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F1499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1499F" w:rsidRDefault="00156288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99F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1499F" w:rsidRDefault="00156288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РФ от 12.10.2019 N 2406-р</w:t>
            </w:r>
            <w:r>
              <w:rPr>
                <w:sz w:val="48"/>
              </w:rPr>
              <w:br/>
              <w:t>(ред. от 15.01.2025)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 w:rsidR="00F1499F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1499F" w:rsidRDefault="00156288">
            <w:pPr>
              <w:pStyle w:val="ConsPlusTitlePage0"/>
              <w:jc w:val="center"/>
            </w:pPr>
            <w:r>
              <w:rPr>
                <w:sz w:val="28"/>
              </w:rPr>
              <w:t>Док</w:t>
            </w:r>
            <w:r>
              <w:rPr>
                <w:sz w:val="28"/>
              </w:rPr>
              <w:t xml:space="preserve">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17.06.2025</w:t>
            </w:r>
            <w:r>
              <w:rPr>
                <w:sz w:val="28"/>
              </w:rPr>
              <w:br/>
              <w:t> </w:t>
            </w:r>
          </w:p>
        </w:tc>
      </w:tr>
    </w:tbl>
    <w:p w:rsidR="00F1499F" w:rsidRDefault="00F1499F">
      <w:pPr>
        <w:pStyle w:val="ConsPlusNormal0"/>
        <w:sectPr w:rsidR="00F1499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1499F" w:rsidRDefault="00F1499F">
      <w:pPr>
        <w:pStyle w:val="ConsPlusNormal0"/>
        <w:jc w:val="both"/>
        <w:outlineLvl w:val="0"/>
      </w:pPr>
    </w:p>
    <w:p w:rsidR="00F1499F" w:rsidRDefault="00156288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F1499F" w:rsidRDefault="00F1499F">
      <w:pPr>
        <w:pStyle w:val="ConsPlusTitle0"/>
        <w:jc w:val="center"/>
      </w:pPr>
    </w:p>
    <w:p w:rsidR="00F1499F" w:rsidRDefault="00156288">
      <w:pPr>
        <w:pStyle w:val="ConsPlusTitle0"/>
        <w:jc w:val="center"/>
      </w:pPr>
      <w:r>
        <w:t>РАСПОРЯЖЕНИЕ</w:t>
      </w:r>
    </w:p>
    <w:p w:rsidR="00F1499F" w:rsidRDefault="00156288">
      <w:pPr>
        <w:pStyle w:val="ConsPlusTitle0"/>
        <w:jc w:val="center"/>
      </w:pPr>
      <w:r>
        <w:t>от 12 октября 2019 г. N 2406-р</w:t>
      </w:r>
    </w:p>
    <w:p w:rsidR="00F1499F" w:rsidRDefault="00F1499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149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99F" w:rsidRDefault="00F1499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499F" w:rsidRDefault="0015628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499F" w:rsidRDefault="0015628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9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F1499F" w:rsidRDefault="001562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10" w:tooltip="Распоряжение Правительства РФ от 12.10.2020 N 2626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1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2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,</w:t>
            </w:r>
          </w:p>
          <w:p w:rsidR="00F1499F" w:rsidRDefault="001562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13" w:tooltip="Распоряжение Правительства РФ от 30.03.2022 N 66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 xml:space="preserve">, от 24.08.2022 </w:t>
            </w:r>
            <w:hyperlink r:id="rId1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15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>,</w:t>
            </w:r>
          </w:p>
          <w:p w:rsidR="00F1499F" w:rsidRDefault="001562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24.12.2022 </w:t>
            </w:r>
            <w:hyperlink r:id="rId16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09.06.2023 </w:t>
            </w:r>
            <w:hyperlink r:id="rId17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8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,</w:t>
            </w:r>
          </w:p>
          <w:p w:rsidR="00F1499F" w:rsidRDefault="001562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15.01.2025 </w:t>
            </w:r>
            <w:hyperlink r:id="rId19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99F" w:rsidRDefault="00F1499F">
            <w:pPr>
              <w:pStyle w:val="ConsPlusNormal0"/>
            </w:pPr>
          </w:p>
        </w:tc>
      </w:tr>
    </w:tbl>
    <w:p w:rsidR="00F1499F" w:rsidRDefault="00F1499F">
      <w:pPr>
        <w:pStyle w:val="ConsPlusNormal0"/>
        <w:jc w:val="both"/>
      </w:pPr>
    </w:p>
    <w:p w:rsidR="00F1499F" w:rsidRDefault="00156288">
      <w:pPr>
        <w:pStyle w:val="ConsPlusNormal0"/>
        <w:ind w:firstLine="540"/>
        <w:jc w:val="both"/>
      </w:pPr>
      <w:r>
        <w:t>1. Утвердить:</w:t>
      </w:r>
    </w:p>
    <w:p w:rsidR="00F1499F" w:rsidRDefault="00156288">
      <w:pPr>
        <w:pStyle w:val="ConsPlusNormal0"/>
        <w:spacing w:before="24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6" w:tooltip="ПЕРЕЧЕНЬ">
        <w:r>
          <w:rPr>
            <w:color w:val="0000FF"/>
          </w:rPr>
          <w:t>приложению N 1</w:t>
        </w:r>
      </w:hyperlink>
      <w:r>
        <w:t>;</w:t>
      </w:r>
    </w:p>
    <w:p w:rsidR="00F1499F" w:rsidRDefault="00156288">
      <w:pPr>
        <w:pStyle w:val="ConsPlusNormal0"/>
        <w:jc w:val="both"/>
      </w:pPr>
      <w:r>
        <w:t xml:space="preserve">(в ред. </w:t>
      </w:r>
      <w:hyperlink r:id="rId20" w:tooltip="Распоряжение Правительства РФ от 12.10.2020 N 2626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:rsidR="00F1499F" w:rsidRDefault="00156288">
      <w:pPr>
        <w:pStyle w:val="ConsPlusNormal0"/>
        <w:spacing w:before="240"/>
        <w:ind w:firstLine="540"/>
        <w:jc w:val="both"/>
      </w:pPr>
      <w:r>
        <w:t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</w:t>
      </w:r>
      <w:r>
        <w:t xml:space="preserve">аций, согласно </w:t>
      </w:r>
      <w:hyperlink w:anchor="P4999" w:tooltip="ПЕРЕЧЕНЬ">
        <w:r>
          <w:rPr>
            <w:color w:val="0000FF"/>
          </w:rPr>
          <w:t>приложению N 2</w:t>
        </w:r>
      </w:hyperlink>
      <w:r>
        <w:t>;</w:t>
      </w:r>
    </w:p>
    <w:p w:rsidR="00F1499F" w:rsidRDefault="00156288">
      <w:pPr>
        <w:pStyle w:val="ConsPlusNormal0"/>
        <w:jc w:val="both"/>
      </w:pPr>
      <w:r>
        <w:t xml:space="preserve">(перечень утратил силу. - </w:t>
      </w:r>
      <w:hyperlink r:id="rId21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</w:p>
    <w:p w:rsidR="00F1499F" w:rsidRDefault="00156288">
      <w:pPr>
        <w:pStyle w:val="ConsPlusNormal0"/>
        <w:spacing w:before="240"/>
        <w:ind w:firstLine="540"/>
        <w:jc w:val="both"/>
      </w:pPr>
      <w:r>
        <w:t>перечень лекарственных препаратов, предназначенных для обеспечения лиц, больных гемофилие</w:t>
      </w:r>
      <w:r>
        <w:t>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</w:t>
      </w:r>
      <w:r>
        <w:t xml:space="preserve">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5014" w:tooltip="ПЕРЕЧЕНЬ">
        <w:r>
          <w:rPr>
            <w:color w:val="0000FF"/>
          </w:rPr>
          <w:t>приложе</w:t>
        </w:r>
        <w:r>
          <w:rPr>
            <w:color w:val="0000FF"/>
          </w:rPr>
          <w:t>нию N 3</w:t>
        </w:r>
      </w:hyperlink>
      <w:r>
        <w:t>;</w:t>
      </w:r>
    </w:p>
    <w:p w:rsidR="00F1499F" w:rsidRDefault="00156288">
      <w:pPr>
        <w:pStyle w:val="ConsPlusNormal0"/>
        <w:jc w:val="both"/>
      </w:pPr>
      <w:r>
        <w:t xml:space="preserve">(в ред. </w:t>
      </w:r>
      <w:hyperlink r:id="rId22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:rsidR="00F1499F" w:rsidRDefault="00156288">
      <w:pPr>
        <w:pStyle w:val="ConsPlusNormal0"/>
        <w:spacing w:before="24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5438" w:tooltip="МИНИМАЛЬНЫЙ АССОРТИМЕНТ">
        <w:r>
          <w:rPr>
            <w:color w:val="0000FF"/>
          </w:rPr>
          <w:t xml:space="preserve">приложению N </w:t>
        </w:r>
        <w:r>
          <w:rPr>
            <w:color w:val="0000FF"/>
          </w:rPr>
          <w:t>4</w:t>
        </w:r>
      </w:hyperlink>
      <w:r>
        <w:t>.</w:t>
      </w:r>
    </w:p>
    <w:p w:rsidR="00F1499F" w:rsidRDefault="00156288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23" w:tooltip="Распоряжение Правительства РФ от 10.12.2018 N 2738-р &lt;Об утверждении перечня жизненно необходимых и важнейших лекарственных препаратов на 2019 год, а также перечней лекарственных препаратов для медицинского применения и минимального ассортимента лекарственных 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</w:t>
      </w:r>
      <w:r>
        <w:t>ерации, 2018, N 51, ст. 8075).</w:t>
      </w:r>
    </w:p>
    <w:p w:rsidR="00F1499F" w:rsidRDefault="00156288">
      <w:pPr>
        <w:pStyle w:val="ConsPlusNormal0"/>
        <w:spacing w:before="240"/>
        <w:ind w:firstLine="540"/>
        <w:jc w:val="both"/>
      </w:pPr>
      <w:r>
        <w:t>3. Настоящее распоряжение вступает в силу с 1 января 2020 г.</w:t>
      </w:r>
    </w:p>
    <w:p w:rsidR="00F1499F" w:rsidRDefault="00F1499F">
      <w:pPr>
        <w:pStyle w:val="ConsPlusNormal0"/>
        <w:jc w:val="both"/>
      </w:pPr>
    </w:p>
    <w:p w:rsidR="00F1499F" w:rsidRDefault="00156288">
      <w:pPr>
        <w:pStyle w:val="ConsPlusNormal0"/>
        <w:jc w:val="right"/>
      </w:pPr>
      <w:r>
        <w:t>Председатель Правительства</w:t>
      </w:r>
    </w:p>
    <w:p w:rsidR="00F1499F" w:rsidRDefault="00156288">
      <w:pPr>
        <w:pStyle w:val="ConsPlusNormal0"/>
        <w:jc w:val="right"/>
      </w:pPr>
      <w:r>
        <w:t>Российской Федерации</w:t>
      </w:r>
    </w:p>
    <w:p w:rsidR="00F1499F" w:rsidRDefault="00156288">
      <w:pPr>
        <w:pStyle w:val="ConsPlusNormal0"/>
        <w:jc w:val="right"/>
      </w:pPr>
      <w:r>
        <w:t>Д.МЕДВЕДЕВ</w:t>
      </w:r>
    </w:p>
    <w:p w:rsidR="00F1499F" w:rsidRDefault="00F1499F">
      <w:pPr>
        <w:pStyle w:val="ConsPlusNormal0"/>
        <w:jc w:val="both"/>
      </w:pPr>
    </w:p>
    <w:p w:rsidR="00F1499F" w:rsidRDefault="00F1499F">
      <w:pPr>
        <w:pStyle w:val="ConsPlusNormal0"/>
        <w:jc w:val="both"/>
      </w:pPr>
    </w:p>
    <w:p w:rsidR="00F1499F" w:rsidRDefault="00F1499F">
      <w:pPr>
        <w:pStyle w:val="ConsPlusNormal0"/>
        <w:jc w:val="both"/>
      </w:pPr>
    </w:p>
    <w:p w:rsidR="00F1499F" w:rsidRDefault="00F1499F">
      <w:pPr>
        <w:pStyle w:val="ConsPlusNormal0"/>
        <w:jc w:val="both"/>
      </w:pPr>
    </w:p>
    <w:p w:rsidR="00F1499F" w:rsidRDefault="00F1499F">
      <w:pPr>
        <w:pStyle w:val="ConsPlusNormal0"/>
        <w:jc w:val="both"/>
      </w:pPr>
    </w:p>
    <w:p w:rsidR="00F1499F" w:rsidRDefault="00156288">
      <w:pPr>
        <w:pStyle w:val="ConsPlusNormal0"/>
        <w:jc w:val="right"/>
        <w:outlineLvl w:val="0"/>
      </w:pPr>
      <w:r>
        <w:t>Приложение N 1</w:t>
      </w:r>
    </w:p>
    <w:p w:rsidR="00F1499F" w:rsidRDefault="00156288">
      <w:pPr>
        <w:pStyle w:val="ConsPlusNormal0"/>
        <w:jc w:val="right"/>
      </w:pPr>
      <w:r>
        <w:t>к распоряжению Правительства</w:t>
      </w:r>
    </w:p>
    <w:p w:rsidR="00F1499F" w:rsidRDefault="00156288">
      <w:pPr>
        <w:pStyle w:val="ConsPlusNormal0"/>
        <w:jc w:val="right"/>
      </w:pPr>
      <w:r>
        <w:t>Российской Федерации</w:t>
      </w:r>
    </w:p>
    <w:p w:rsidR="00F1499F" w:rsidRDefault="00156288">
      <w:pPr>
        <w:pStyle w:val="ConsPlusNormal0"/>
        <w:jc w:val="right"/>
      </w:pPr>
      <w:r>
        <w:t>от 12 октября 2019 г. N 2406-р</w:t>
      </w:r>
    </w:p>
    <w:p w:rsidR="00F1499F" w:rsidRDefault="00F1499F">
      <w:pPr>
        <w:pStyle w:val="ConsPlusNormal0"/>
        <w:jc w:val="both"/>
      </w:pPr>
    </w:p>
    <w:p w:rsidR="00F1499F" w:rsidRDefault="00156288">
      <w:pPr>
        <w:pStyle w:val="ConsPlusTitle0"/>
        <w:jc w:val="center"/>
      </w:pPr>
      <w:bookmarkStart w:id="1" w:name="P36"/>
      <w:bookmarkEnd w:id="1"/>
      <w:r>
        <w:t>ПЕ</w:t>
      </w:r>
      <w:r>
        <w:t>РЕЧЕНЬ</w:t>
      </w:r>
    </w:p>
    <w:p w:rsidR="00F1499F" w:rsidRDefault="00156288">
      <w:pPr>
        <w:pStyle w:val="ConsPlusTitle0"/>
        <w:jc w:val="center"/>
      </w:pPr>
      <w:r>
        <w:t>ЖИЗНЕННО НЕОБХОДИМЫХ И ВАЖНЕЙШИХ ЛЕКАРСТВЕННЫХ ПРЕПАРАТОВ</w:t>
      </w:r>
    </w:p>
    <w:p w:rsidR="00F1499F" w:rsidRDefault="00156288">
      <w:pPr>
        <w:pStyle w:val="ConsPlusTitle0"/>
        <w:jc w:val="center"/>
      </w:pPr>
      <w:r>
        <w:t>ДЛЯ МЕДИЦИНСКОГО ПРИМЕНЕНИЯ</w:t>
      </w:r>
    </w:p>
    <w:p w:rsidR="00F1499F" w:rsidRDefault="00F1499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149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99F" w:rsidRDefault="00F1499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499F" w:rsidRDefault="0015628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499F" w:rsidRDefault="0015628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24" w:tooltip="Распоряжение Правительства РФ от 12.10.2020 N 2626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</w:p>
          <w:p w:rsidR="00F1499F" w:rsidRDefault="001562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2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2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30.03.2022 </w:t>
            </w:r>
            <w:hyperlink r:id="rId27" w:tooltip="Распоряжение Правительства РФ от 30.03.2022 N 66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>,</w:t>
            </w:r>
          </w:p>
          <w:p w:rsidR="00F1499F" w:rsidRDefault="001562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2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29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30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,</w:t>
            </w:r>
          </w:p>
          <w:p w:rsidR="00F1499F" w:rsidRDefault="00156288">
            <w:pPr>
              <w:pStyle w:val="ConsPlusNormal0"/>
              <w:jc w:val="center"/>
            </w:pPr>
            <w:r>
              <w:rPr>
                <w:color w:val="392C69"/>
              </w:rPr>
              <w:t>от 09.06</w:t>
            </w:r>
            <w:r>
              <w:rPr>
                <w:color w:val="392C69"/>
              </w:rPr>
              <w:t xml:space="preserve">.2023 </w:t>
            </w:r>
            <w:hyperlink r:id="rId31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32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 xml:space="preserve">, от 15.01.2025 </w:t>
            </w:r>
            <w:hyperlink r:id="rId3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99F" w:rsidRDefault="00F1499F">
            <w:pPr>
              <w:pStyle w:val="ConsPlusNormal0"/>
            </w:pPr>
          </w:p>
        </w:tc>
      </w:tr>
    </w:tbl>
    <w:p w:rsidR="00F1499F" w:rsidRDefault="00F1499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F1499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3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капсулы кишечнорастворимые;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 кишечнорастворимые;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та</w:t>
            </w:r>
            <w:r>
              <w:t>блетки кишечнорастворимые,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функциональных нарушений желудочно-кишечно</w:t>
            </w:r>
            <w:r>
              <w:t>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 с пролонгированным высвобождением;</w:t>
            </w:r>
          </w:p>
          <w:p w:rsidR="00F1499F" w:rsidRDefault="00156288">
            <w:pPr>
              <w:pStyle w:val="ConsPlusNormal0"/>
            </w:pPr>
            <w:r>
              <w:t>таблетки,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3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</w:t>
            </w:r>
            <w:r>
              <w:t xml:space="preserve">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инъекций;</w:t>
            </w:r>
          </w:p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3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капли глазные;</w:t>
            </w:r>
          </w:p>
          <w:p w:rsidR="00F1499F" w:rsidRDefault="00156288">
            <w:pPr>
              <w:pStyle w:val="ConsPlusNormal0"/>
            </w:pPr>
            <w:r>
              <w:t>раствор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инъекций;</w:t>
            </w:r>
          </w:p>
          <w:p w:rsidR="00F1499F" w:rsidRDefault="00156288">
            <w:pPr>
              <w:pStyle w:val="ConsPlusNormal0"/>
            </w:pPr>
            <w:r>
              <w:t>раствор для приема внутрь;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сироп;</w:t>
            </w:r>
          </w:p>
          <w:p w:rsidR="00F1499F" w:rsidRDefault="00156288">
            <w:pPr>
              <w:pStyle w:val="ConsPlusNormal0"/>
            </w:pPr>
            <w:r>
              <w:t>суппозитории ректальные;</w:t>
            </w:r>
          </w:p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 лиофилизированные;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заболеваний пе</w:t>
            </w:r>
            <w:r>
              <w:t>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суспензия для приема внутрь;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99F" w:rsidRDefault="00156288">
            <w:pPr>
              <w:pStyle w:val="ConsPlusNormal0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3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суппозитории ректальные;</w:t>
            </w:r>
          </w:p>
          <w:p w:rsidR="00F1499F" w:rsidRDefault="00156288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F1499F" w:rsidRDefault="00156288">
            <w:pPr>
              <w:pStyle w:val="ConsPlusNormal0"/>
            </w:pPr>
            <w:r>
              <w:t>таблетки кишечнорастворимые, покрытые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3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сироп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раствора для приема внутрь;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приема внутрь (для детей)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:rsidR="00F1499F" w:rsidRDefault="00156288">
            <w:pPr>
              <w:pStyle w:val="ConsPlusNormal0"/>
            </w:pPr>
            <w:r>
              <w:t>суспензия для приема внутрь;</w:t>
            </w:r>
          </w:p>
          <w:p w:rsidR="00F1499F" w:rsidRDefault="00156288">
            <w:pPr>
              <w:pStyle w:val="ConsPlusNormal0"/>
            </w:pPr>
            <w:r>
              <w:t>таблетки диспергируемые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3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 жевательные;</w:t>
            </w:r>
          </w:p>
          <w:p w:rsidR="00F1499F" w:rsidRDefault="00156288">
            <w:pPr>
              <w:pStyle w:val="ConsPlusNormal0"/>
            </w:pPr>
            <w:r>
              <w:t>таблетки-лиофилизат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 xml:space="preserve">суппозитории </w:t>
            </w:r>
            <w:r>
              <w:t>ректальные;</w:t>
            </w:r>
          </w:p>
          <w:p w:rsidR="00F1499F" w:rsidRDefault="00156288">
            <w:pPr>
              <w:pStyle w:val="ConsPlusNormal0"/>
            </w:pPr>
            <w:r>
              <w:t>суспензия ректальная;</w:t>
            </w:r>
          </w:p>
          <w:p w:rsidR="00F1499F" w:rsidRDefault="00156288">
            <w:pPr>
              <w:pStyle w:val="ConsPlusNormal0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кишечнорастворимой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 пролонгированного действия;</w:t>
            </w:r>
          </w:p>
          <w:p w:rsidR="00F1499F" w:rsidRDefault="00156288">
            <w:pPr>
              <w:pStyle w:val="ConsPlusNormal0"/>
            </w:pPr>
            <w:r>
              <w:t>таблетки с пролонгированным высвобождением;</w:t>
            </w:r>
          </w:p>
          <w:p w:rsidR="00F1499F" w:rsidRDefault="00156288">
            <w:pPr>
              <w:pStyle w:val="ConsPlusNormal0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F1499F" w:rsidRDefault="00156288">
            <w:pPr>
              <w:pStyle w:val="ConsPlusNormal0"/>
            </w:pPr>
            <w:r>
              <w:t>гранулы с пролонгированным высвобо</w:t>
            </w:r>
            <w:r>
              <w:t>ждением для приема внутрь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4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приема внутрь и местного применения;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суспензии для приема внутрь и местного применения;</w:t>
            </w:r>
          </w:p>
          <w:p w:rsidR="00F1499F" w:rsidRDefault="00156288">
            <w:pPr>
              <w:pStyle w:val="ConsPlusNormal0"/>
            </w:pPr>
            <w:r>
              <w:t>порошок для приема внутрь;</w:t>
            </w:r>
          </w:p>
          <w:p w:rsidR="00F1499F" w:rsidRDefault="00156288">
            <w:pPr>
              <w:pStyle w:val="ConsPlusNormal0"/>
            </w:pPr>
            <w:r>
              <w:t>порошок для приема внутрь и местного применения;</w:t>
            </w:r>
          </w:p>
          <w:p w:rsidR="00F1499F" w:rsidRDefault="00156288">
            <w:pPr>
              <w:pStyle w:val="ConsPlusNormal0"/>
            </w:pPr>
            <w:r>
              <w:t>суппозитории вагинальные и ректальные;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пробиотик из бифидобактерий бифидум однокомпонент</w:t>
            </w:r>
            <w:r>
              <w:t>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порошок для приема внутрь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4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гранулы кишечнорастворимые;</w:t>
            </w:r>
          </w:p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капсулы кишечнорастворимые;</w:t>
            </w:r>
          </w:p>
          <w:p w:rsidR="00F1499F" w:rsidRDefault="00156288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 кишечнорастворимые,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42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и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4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суспензия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суспензия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суспензия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суспензия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 пролонгированного действия;</w:t>
            </w:r>
          </w:p>
          <w:p w:rsidR="00F1499F" w:rsidRDefault="00156288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 с пролонгированным высвобождением;</w:t>
            </w:r>
          </w:p>
          <w:p w:rsidR="00F1499F" w:rsidRDefault="00156288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4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</w:t>
            </w:r>
            <w:r>
              <w:t>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 с модифицированным высвобождением;</w:t>
            </w:r>
          </w:p>
          <w:p w:rsidR="00F1499F" w:rsidRDefault="00156288">
            <w:pPr>
              <w:pStyle w:val="ConsPlusNormal0"/>
            </w:pPr>
            <w:r>
              <w:t>таблетки с пролонгированным высвобождением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комбинированные препараты пероральных гипогликемических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алоглиптин + пиоглитазон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(введено </w:t>
            </w:r>
            <w:hyperlink r:id="rId45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46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4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4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драже;</w:t>
            </w:r>
          </w:p>
          <w:p w:rsidR="00F1499F" w:rsidRDefault="00156288">
            <w:pPr>
              <w:pStyle w:val="ConsPlusNormal0"/>
            </w:pPr>
            <w:r>
              <w:t>капли для приема внутрь и наружного применения;</w:t>
            </w:r>
          </w:p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мазь для наружного применения;</w:t>
            </w:r>
          </w:p>
          <w:p w:rsidR="00F1499F" w:rsidRDefault="00156288">
            <w:pPr>
              <w:pStyle w:val="ConsPlusNormal0"/>
            </w:pPr>
            <w:r>
              <w:t>раствор для приема внутрь (масляный);</w:t>
            </w:r>
          </w:p>
          <w:p w:rsidR="00F1499F" w:rsidRDefault="00156288">
            <w:pPr>
              <w:pStyle w:val="ConsPlusNormal0"/>
            </w:pPr>
            <w:r>
              <w:t>раствор для приема внутрь и наружного применения (масляный)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капли для приема внутрь;</w:t>
            </w:r>
          </w:p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капли для приема внутрь;</w:t>
            </w:r>
          </w:p>
          <w:p w:rsidR="00F1499F" w:rsidRDefault="00156288">
            <w:pPr>
              <w:pStyle w:val="ConsPlusNormal0"/>
            </w:pPr>
            <w:r>
              <w:t>раствор для приема внутрь (масляный)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драже;</w:t>
            </w:r>
          </w:p>
          <w:p w:rsidR="00F1499F" w:rsidRDefault="00156288">
            <w:pPr>
              <w:pStyle w:val="ConsPlusNormal0"/>
            </w:pPr>
            <w:r>
              <w:t>капли для приема внутрь;</w:t>
            </w:r>
          </w:p>
          <w:p w:rsidR="00F1499F" w:rsidRDefault="00156288">
            <w:pPr>
              <w:pStyle w:val="ConsPlusNormal0"/>
            </w:pPr>
            <w:r>
              <w:t>капсулы пролонгированного действия;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приема внутрь;</w:t>
            </w:r>
          </w:p>
          <w:p w:rsidR="00F1499F" w:rsidRDefault="00156288">
            <w:pPr>
              <w:pStyle w:val="ConsPlusNormal0"/>
            </w:pPr>
            <w:r>
              <w:t>порошок для приема внутрь;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инъекций;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инфузий;</w:t>
            </w:r>
          </w:p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внутримышечного введения (масляный)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</w:t>
            </w:r>
            <w:r>
              <w:t>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таблетки кишечнорастворимые;</w:t>
            </w:r>
          </w:p>
          <w:p w:rsidR="00F1499F" w:rsidRDefault="00156288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 диспергируемые;</w:t>
            </w:r>
          </w:p>
          <w:p w:rsidR="00F1499F" w:rsidRDefault="00156288">
            <w:pPr>
              <w:pStyle w:val="ConsPlusNormal0"/>
            </w:pPr>
            <w:r>
              <w:t>таблетки растворимые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концентрат для приготовления раствора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инфузий;</w:t>
            </w:r>
          </w:p>
          <w:p w:rsidR="00F1499F" w:rsidRDefault="00156288">
            <w:pPr>
              <w:pStyle w:val="ConsPlusNormal0"/>
            </w:pPr>
            <w:r>
              <w:t>таблетки,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49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5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</w:t>
            </w:r>
            <w:r>
              <w:t>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N-(5-Хлорпиридин-2-ил)-5-метил-2-(4-(N-метилацетимидамидо)бензамидо)бензамида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 кишечнорастворимые,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5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губка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раствор для инфузий (замороженный)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лиофили</w:t>
            </w:r>
            <w:r>
              <w:t>зат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</w:t>
            </w:r>
            <w:r>
              <w:t>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52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инъекций;</w:t>
            </w:r>
          </w:p>
          <w:p w:rsidR="00F1499F" w:rsidRDefault="00156288">
            <w:pPr>
              <w:pStyle w:val="ConsPlusNormal0"/>
            </w:pPr>
            <w:r>
              <w:t>раствор для инъекций и наружного применения;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5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капли для приема внутрь;</w:t>
            </w:r>
          </w:p>
          <w:p w:rsidR="00F1499F" w:rsidRDefault="00156288">
            <w:pPr>
              <w:pStyle w:val="ConsPlusNormal0"/>
            </w:pPr>
            <w:r>
              <w:t>сироп;</w:t>
            </w:r>
          </w:p>
          <w:p w:rsidR="00F1499F" w:rsidRDefault="00156288">
            <w:pPr>
              <w:pStyle w:val="ConsPlusNormal0"/>
            </w:pPr>
            <w:r>
              <w:t>таблетки жевательные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5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и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роксадустат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и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и подкожного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и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55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эмульсия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раствора для приема внутрь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натрия лактата раствор сложный</w:t>
            </w:r>
          </w:p>
          <w:p w:rsidR="00F1499F" w:rsidRDefault="00156288">
            <w:pPr>
              <w:pStyle w:val="ConsPlusNormal0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натрия хлорида раствор сложный</w:t>
            </w:r>
          </w:p>
          <w:p w:rsidR="00F1499F" w:rsidRDefault="00156288">
            <w:pPr>
              <w:pStyle w:val="ConsPlusNormal0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56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ингаляций дозированный;</w:t>
            </w:r>
          </w:p>
          <w:p w:rsidR="00F1499F" w:rsidRDefault="00156288">
            <w:pPr>
              <w:pStyle w:val="ConsPlusNormal0"/>
            </w:pPr>
            <w:r>
              <w:t>раствор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введения;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инфузий;</w:t>
            </w:r>
          </w:p>
          <w:p w:rsidR="00F1499F" w:rsidRDefault="00156288">
            <w:pPr>
              <w:pStyle w:val="ConsPlusNormal0"/>
            </w:pPr>
            <w:r>
              <w:t>раствор для инъекций;</w:t>
            </w:r>
          </w:p>
          <w:p w:rsidR="00F1499F" w:rsidRDefault="00156288">
            <w:pPr>
              <w:pStyle w:val="ConsPlusNormal0"/>
            </w:pPr>
            <w:r>
              <w:t>растворитель для приготовления лекарственных форм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57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 (для детей)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инъекций;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гель для местного применения;</w:t>
            </w:r>
          </w:p>
          <w:p w:rsidR="00F1499F" w:rsidRDefault="00156288">
            <w:pPr>
              <w:pStyle w:val="ConsPlusNormal0"/>
            </w:pPr>
            <w:r>
              <w:t>капли глазные;</w:t>
            </w:r>
          </w:p>
          <w:p w:rsidR="00F1499F" w:rsidRDefault="00156288">
            <w:pPr>
              <w:pStyle w:val="ConsPlusNormal0"/>
            </w:pPr>
            <w:r>
              <w:t>раствор для инъекций;</w:t>
            </w:r>
          </w:p>
          <w:p w:rsidR="00F1499F" w:rsidRDefault="00156288">
            <w:pPr>
              <w:pStyle w:val="ConsPlusNormal0"/>
            </w:pPr>
            <w:r>
              <w:t>спрей для местного и наружного применения;</w:t>
            </w:r>
          </w:p>
          <w:p w:rsidR="00F1499F" w:rsidRDefault="00156288">
            <w:pPr>
              <w:pStyle w:val="ConsPlusNormal0"/>
            </w:pPr>
            <w:r>
              <w:t>спрей для местного и наружного применения дозированный;</w:t>
            </w:r>
          </w:p>
          <w:p w:rsidR="00F1499F" w:rsidRDefault="00156288">
            <w:pPr>
              <w:pStyle w:val="ConsPlusNormal0"/>
            </w:pPr>
            <w:r>
              <w:t>спрей для местного применения дозированный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антиаритмические пре</w:t>
            </w:r>
            <w:r>
              <w:t>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5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раствор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</w:t>
            </w:r>
            <w:r>
              <w:t>нтрат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раствор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спрей дозированный;</w:t>
            </w:r>
          </w:p>
          <w:p w:rsidR="00F1499F" w:rsidRDefault="00156288">
            <w:pPr>
              <w:pStyle w:val="ConsPlusNormal0"/>
            </w:pPr>
            <w:r>
              <w:t>спрей подъязычный д</w:t>
            </w:r>
            <w:r>
              <w:t>озированный;</w:t>
            </w:r>
          </w:p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 пролонгированного действия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капсулы пролонгированного действия;</w:t>
            </w:r>
          </w:p>
          <w:p w:rsidR="00F1499F" w:rsidRDefault="00156288">
            <w:pPr>
              <w:pStyle w:val="ConsPlusNormal0"/>
            </w:pPr>
            <w:r>
              <w:t>капсулы с пролонгированным высвобождением;</w:t>
            </w:r>
          </w:p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 пролонгированного действия;</w:t>
            </w:r>
          </w:p>
          <w:p w:rsidR="00F1499F" w:rsidRDefault="00156288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 подъязычные;</w:t>
            </w:r>
          </w:p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пленки для наклеивания на десну;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спрей подъязычный дозированный;</w:t>
            </w:r>
          </w:p>
          <w:p w:rsidR="00F1499F" w:rsidRDefault="00156288">
            <w:pPr>
              <w:pStyle w:val="ConsPlusNormal0"/>
            </w:pPr>
            <w:r>
              <w:t>таблетки подъязычные;</w:t>
            </w:r>
          </w:p>
          <w:p w:rsidR="00F1499F" w:rsidRDefault="00156288">
            <w:pPr>
              <w:pStyle w:val="ConsPlusNormal0"/>
            </w:pPr>
            <w:r>
              <w:t>таблетки сублингвальные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5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60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 пролонгированного действия;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 диспергируемые;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таблетки,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 пролонгированного действия,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 с контролируемым высвобождением,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 с модифицир</w:t>
            </w:r>
            <w:r>
              <w:t>ованным высвобождением,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инъекций;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концентрат для приготовления раствора для инъекций;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и в</w:t>
            </w:r>
            <w:r>
              <w:t>нутриартериального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инфузий;</w:t>
            </w:r>
          </w:p>
          <w:p w:rsidR="00F1499F" w:rsidRDefault="00156288">
            <w:pPr>
              <w:pStyle w:val="ConsPlusNormal0"/>
            </w:pPr>
            <w:r>
              <w:t>раствор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 с пролонгированным высвобождением,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эсмолол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6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инфузий;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 с модифицированным высвобождением,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6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</w:t>
            </w:r>
            <w:r>
              <w:t>ельства РФ от 23.11.2020 N 3073-р)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таблетки,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6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средства, действующие</w:t>
            </w:r>
          </w:p>
          <w:p w:rsidR="00F1499F" w:rsidRDefault="00156288">
            <w:pPr>
              <w:pStyle w:val="ConsPlusNormal0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диспергируемые в полости рта;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64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антагонисты рецепторов</w:t>
            </w:r>
          </w:p>
          <w:p w:rsidR="00F1499F" w:rsidRDefault="00156288">
            <w:pPr>
              <w:pStyle w:val="ConsPlusNormal0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антагонисты рецепторов</w:t>
            </w:r>
          </w:p>
          <w:p w:rsidR="00F1499F" w:rsidRDefault="00156288">
            <w:pPr>
              <w:pStyle w:val="ConsPlusNormal0"/>
            </w:pPr>
            <w:r>
              <w:t>ангиотензина II в комбинации</w:t>
            </w:r>
          </w:p>
          <w:p w:rsidR="00F1499F" w:rsidRDefault="00156288">
            <w:pPr>
              <w:pStyle w:val="ConsPlusNormal0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таблетки,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капсулы пролонгированного действия;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инклисиран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65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мазь для наружного применения;</w:t>
            </w:r>
          </w:p>
          <w:p w:rsidR="00F1499F" w:rsidRDefault="00156288">
            <w:pPr>
              <w:pStyle w:val="ConsPlusNormal0"/>
            </w:pPr>
            <w:r>
              <w:t>раствор для наружного применения (спиртовой)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мазь для наружного применения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крем для наружного применения;</w:t>
            </w:r>
          </w:p>
          <w:p w:rsidR="00F1499F" w:rsidRDefault="00156288">
            <w:pPr>
              <w:pStyle w:val="ConsPlusNormal0"/>
            </w:pPr>
            <w:r>
              <w:t>мазь для наружного применения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крем для наружного применения;</w:t>
            </w:r>
          </w:p>
          <w:p w:rsidR="00F1499F" w:rsidRDefault="00156288">
            <w:pPr>
              <w:pStyle w:val="ConsPlusNormal0"/>
            </w:pPr>
            <w:r>
              <w:t>мазь для наружного применения;</w:t>
            </w:r>
          </w:p>
          <w:p w:rsidR="00F1499F" w:rsidRDefault="00156288">
            <w:pPr>
              <w:pStyle w:val="ConsPlusNormal0"/>
            </w:pPr>
            <w:r>
              <w:t>раствор для наружного применения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6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местного применения;</w:t>
            </w:r>
          </w:p>
          <w:p w:rsidR="00F1499F" w:rsidRDefault="00156288">
            <w:pPr>
              <w:pStyle w:val="ConsPlusNormal0"/>
            </w:pPr>
            <w:r>
              <w:t>раствор для местного и наружного применения;</w:t>
            </w:r>
          </w:p>
          <w:p w:rsidR="00F1499F" w:rsidRDefault="00156288">
            <w:pPr>
              <w:pStyle w:val="ConsPlusNormal0"/>
            </w:pPr>
            <w:r>
              <w:t>раствор для наружного применения;</w:t>
            </w:r>
          </w:p>
          <w:p w:rsidR="00F1499F" w:rsidRDefault="00156288">
            <w:pPr>
              <w:pStyle w:val="ConsPlusNormal0"/>
            </w:pPr>
            <w:r>
              <w:t>раствор для наружного применения (спиртовой);</w:t>
            </w:r>
          </w:p>
          <w:p w:rsidR="00F1499F" w:rsidRDefault="00156288">
            <w:pPr>
              <w:pStyle w:val="ConsPlusNormal0"/>
            </w:pPr>
            <w:r>
              <w:t>спрей для наружного применения (спиртовой);</w:t>
            </w:r>
          </w:p>
          <w:p w:rsidR="00F1499F" w:rsidRDefault="00156288">
            <w:pPr>
              <w:pStyle w:val="ConsPlusNormal0"/>
            </w:pPr>
            <w:r>
              <w:t>спрей для местного и наружного применения;</w:t>
            </w:r>
          </w:p>
          <w:p w:rsidR="00F1499F" w:rsidRDefault="00156288">
            <w:pPr>
              <w:pStyle w:val="ConsPlusNormal0"/>
            </w:pPr>
            <w:r>
              <w:t>суппозитории вагинальные;</w:t>
            </w:r>
          </w:p>
          <w:p w:rsidR="00F1499F" w:rsidRDefault="00156288">
            <w:pPr>
              <w:pStyle w:val="ConsPlusNormal0"/>
            </w:pPr>
            <w:r>
              <w:t>таблетки вагинальные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6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местного и наружного применения;</w:t>
            </w:r>
          </w:p>
          <w:p w:rsidR="00F1499F" w:rsidRDefault="00156288">
            <w:pPr>
              <w:pStyle w:val="ConsPlusNormal0"/>
            </w:pPr>
            <w:r>
              <w:t>раствор для наружного применения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местного и наружного применения;</w:t>
            </w:r>
          </w:p>
          <w:p w:rsidR="00F1499F" w:rsidRDefault="00156288">
            <w:pPr>
              <w:pStyle w:val="ConsPlusNormal0"/>
            </w:pPr>
            <w:r>
              <w:t>раствор для местного применения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наружного применения;</w:t>
            </w:r>
          </w:p>
          <w:p w:rsidR="00F1499F" w:rsidRDefault="00156288">
            <w:pPr>
              <w:pStyle w:val="ConsPlusNormal0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F1499F" w:rsidRDefault="00156288">
            <w:pPr>
              <w:pStyle w:val="ConsPlusNormal0"/>
            </w:pPr>
            <w:r>
              <w:t>раствор для наружного применения;</w:t>
            </w:r>
          </w:p>
          <w:p w:rsidR="00F1499F" w:rsidRDefault="00156288">
            <w:pPr>
              <w:pStyle w:val="ConsPlusNormal0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6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крем для наружного применения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суппозитории вагинальные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гель вагинальный;</w:t>
            </w:r>
          </w:p>
          <w:p w:rsidR="00F1499F" w:rsidRDefault="00156288">
            <w:pPr>
              <w:pStyle w:val="ConsPlusNormal0"/>
            </w:pPr>
            <w:r>
              <w:t>суппозитории вагинальные;</w:t>
            </w:r>
          </w:p>
          <w:p w:rsidR="00F1499F" w:rsidRDefault="00156288">
            <w:pPr>
              <w:pStyle w:val="ConsPlusNormal0"/>
            </w:pPr>
            <w:r>
              <w:t>таблетки вагинальные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гель интрацервикальный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гель для наружного применения;</w:t>
            </w:r>
          </w:p>
          <w:p w:rsidR="00F1499F" w:rsidRDefault="00156288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внутримышечного введения (масляный)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6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внутримышечного введения масляный;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 пролонгированного действия;</w:t>
            </w:r>
          </w:p>
          <w:p w:rsidR="00F1499F" w:rsidRDefault="00156288">
            <w:pPr>
              <w:pStyle w:val="ConsPlusNormal0"/>
            </w:pPr>
            <w:r>
              <w:t>таблетки пролонгированного действия,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 с контролируемым высвобождением,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 с пролонгированным высвобождением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 кишечнорастворимые с пролонгированным высвобождением;</w:t>
            </w:r>
          </w:p>
          <w:p w:rsidR="00F1499F" w:rsidRDefault="00156288">
            <w:pPr>
              <w:pStyle w:val="ConsPlusNormal0"/>
            </w:pPr>
            <w:r>
              <w:t>капсулы пролонгированного действия;</w:t>
            </w:r>
          </w:p>
          <w:p w:rsidR="00F1499F" w:rsidRDefault="00156288">
            <w:pPr>
              <w:pStyle w:val="ConsPlusNormal0"/>
            </w:pPr>
            <w:r>
              <w:t>капсулы с модифицированным высвобождени</w:t>
            </w:r>
            <w:r>
              <w:t>ем;</w:t>
            </w:r>
          </w:p>
          <w:p w:rsidR="00F1499F" w:rsidRDefault="00156288">
            <w:pPr>
              <w:pStyle w:val="ConsPlusNormal0"/>
            </w:pPr>
            <w:r>
              <w:t>капсулы с пролонгированным высвобождением;</w:t>
            </w:r>
          </w:p>
          <w:p w:rsidR="00F1499F" w:rsidRDefault="00156288">
            <w:pPr>
              <w:pStyle w:val="ConsPlusNormal0"/>
            </w:pPr>
            <w:r>
              <w:t>таблетки с контролируемым высвобождением,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7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капли назальные;</w:t>
            </w:r>
          </w:p>
          <w:p w:rsidR="00F1499F" w:rsidRDefault="00156288">
            <w:pPr>
              <w:pStyle w:val="ConsPlusNormal0"/>
            </w:pPr>
            <w:r>
              <w:t>спрей назальный дозированный;</w:t>
            </w:r>
          </w:p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диспергируемые в полости рта;</w:t>
            </w:r>
          </w:p>
          <w:p w:rsidR="00F1499F" w:rsidRDefault="00156288">
            <w:pPr>
              <w:pStyle w:val="ConsPlusNormal0"/>
            </w:pPr>
            <w:r>
              <w:t>таблетки-лиофилизат;</w:t>
            </w:r>
          </w:p>
          <w:p w:rsidR="00F1499F" w:rsidRDefault="00156288">
            <w:pPr>
              <w:pStyle w:val="ConsPlusNormal0"/>
            </w:pPr>
            <w:r>
              <w:t>таблетки подъязычные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инфузий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инъекций;</w:t>
            </w:r>
          </w:p>
          <w:p w:rsidR="00F1499F" w:rsidRDefault="00156288">
            <w:pPr>
              <w:pStyle w:val="ConsPlusNormal0"/>
            </w:pPr>
            <w:r>
              <w:t>раствор для инъекций и местного применения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7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гель для подкожного введения пролонгированного действия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:rsidR="00F1499F" w:rsidRDefault="00156288">
            <w:pPr>
              <w:pStyle w:val="ConsPlusNormal0"/>
            </w:pPr>
            <w:r>
              <w:t xml:space="preserve">раствор </w:t>
            </w:r>
            <w:r>
              <w:t>для инфузий и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7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крем для наружного применения;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мазь глазная;</w:t>
            </w:r>
          </w:p>
          <w:p w:rsidR="00F1499F" w:rsidRDefault="00156288">
            <w:pPr>
              <w:pStyle w:val="ConsPlusNormal0"/>
            </w:pPr>
            <w:r>
              <w:t>мазь для наружного применения;</w:t>
            </w:r>
          </w:p>
          <w:p w:rsidR="00F1499F" w:rsidRDefault="00156288">
            <w:pPr>
              <w:pStyle w:val="ConsPlusNormal0"/>
            </w:pPr>
            <w:r>
              <w:t>суспензия для внутримышечного и внутрисуставного введения;</w:t>
            </w:r>
          </w:p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эмульсия для наружного применения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имплантат для интравитреального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инъекций;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мазь для наружного применения;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инъекций;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99F" w:rsidRDefault="00156288">
            <w:pPr>
              <w:pStyle w:val="ConsPlusNormal0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99F" w:rsidRDefault="00156288">
            <w:pPr>
              <w:pStyle w:val="ConsPlusNormal0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99F" w:rsidRDefault="00156288">
            <w:pPr>
              <w:pStyle w:val="ConsPlusNormal0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7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7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таблетки диспергируемые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7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гранулы для приготовления суспензии для приема внутрь;</w:t>
            </w:r>
          </w:p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 диспергируемые;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</w:t>
            </w:r>
            <w:r>
              <w:t>ра для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7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внутримышечного и подкожного введения;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инъекций;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инъекций и местного применения;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7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</w:t>
            </w:r>
            <w:r>
              <w:t>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7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99F" w:rsidRDefault="00156288">
            <w:pPr>
              <w:pStyle w:val="ConsPlusNormal0"/>
            </w:pPr>
            <w:r>
              <w:t>порошок для приготовления раствора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порошок для</w:t>
            </w:r>
            <w:r>
              <w:t xml:space="preserve"> приготовления суспензии для приема внутрь;</w:t>
            </w:r>
          </w:p>
          <w:p w:rsidR="00F1499F" w:rsidRDefault="00156288">
            <w:pPr>
              <w:pStyle w:val="ConsPlusNormal0"/>
            </w:pPr>
            <w:r>
              <w:t>таблетки диспергируемые;</w:t>
            </w:r>
          </w:p>
          <w:p w:rsidR="00F1499F" w:rsidRDefault="00156288">
            <w:pPr>
              <w:pStyle w:val="ConsPlusNormal0"/>
            </w:pPr>
            <w:r>
              <w:t>таблетки,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99F" w:rsidRDefault="00156288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7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гранулы для приготовления суспензии для приема внутрь;</w:t>
            </w:r>
          </w:p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 xml:space="preserve">цефалоспорины 2-го </w:t>
            </w:r>
            <w:r>
              <w:t>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гранулы для приготовления суспензии для приема внутрь;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инъекций;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 xml:space="preserve">порошок </w:t>
            </w:r>
            <w:r>
              <w:t>для приготовления раствора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раствора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порошок для пригот</w:t>
            </w:r>
            <w:r>
              <w:t>овления раствора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раствора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80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цефепим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81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биапенем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раствора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инъекций;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8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суспензия для приема внутрь;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суспензии для приема внутрь (для детей);</w:t>
            </w:r>
          </w:p>
          <w:p w:rsidR="00F1499F" w:rsidRDefault="00156288">
            <w:pPr>
              <w:pStyle w:val="ConsPlusNormal0"/>
            </w:pPr>
            <w:r>
              <w:t>таблетки диспергируемые;</w:t>
            </w:r>
          </w:p>
          <w:p w:rsidR="00F1499F" w:rsidRDefault="00156288">
            <w:pPr>
              <w:pStyle w:val="ConsPlusNormal0"/>
            </w:pPr>
            <w:r>
              <w:t>таблетки, покрытые оболочкой</w:t>
            </w:r>
            <w:r>
              <w:t>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 диспергируемые;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гранулы для приготовления суспензии для приема внутрь;</w:t>
            </w:r>
          </w:p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таблетки,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8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</w:t>
            </w:r>
            <w:r>
              <w:t>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внутримышечного введе</w:t>
            </w:r>
            <w:r>
              <w:t>ния;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инфузий и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капли глазные;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капли глазные;</w:t>
            </w:r>
          </w:p>
          <w:p w:rsidR="00F1499F" w:rsidRDefault="00156288">
            <w:pPr>
              <w:pStyle w:val="ConsPlusNormal0"/>
            </w:pPr>
            <w:r>
              <w:t>капсулы с порошком для ингаляций;</w:t>
            </w:r>
          </w:p>
          <w:p w:rsidR="00F1499F" w:rsidRDefault="00156288">
            <w:pPr>
              <w:pStyle w:val="ConsPlusNormal0"/>
            </w:pPr>
            <w:r>
              <w:t>раствор для ингаляций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8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капли глазные;</w:t>
            </w:r>
          </w:p>
          <w:p w:rsidR="00F1499F" w:rsidRDefault="00156288">
            <w:pPr>
              <w:pStyle w:val="ConsPlusNormal0"/>
            </w:pPr>
            <w:r>
              <w:t>раствор для инфузий;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капли глазные;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капли глазные;</w:t>
            </w:r>
          </w:p>
          <w:p w:rsidR="00F1499F" w:rsidRDefault="00156288">
            <w:pPr>
              <w:pStyle w:val="ConsPlusNormal0"/>
            </w:pPr>
            <w:r>
              <w:t>раствор для инфузий;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капли глазные;</w:t>
            </w:r>
          </w:p>
          <w:p w:rsidR="00F1499F" w:rsidRDefault="00156288">
            <w:pPr>
              <w:pStyle w:val="ConsPlusNormal0"/>
            </w:pPr>
            <w:r>
              <w:t>капли глазные и ушные;</w:t>
            </w:r>
          </w:p>
          <w:p w:rsidR="00F1499F" w:rsidRDefault="00156288">
            <w:pPr>
              <w:pStyle w:val="ConsPlusNormal0"/>
            </w:pPr>
            <w:r>
              <w:t>мазь глазная;</w:t>
            </w:r>
          </w:p>
          <w:p w:rsidR="00F1499F" w:rsidRDefault="00156288">
            <w:pPr>
              <w:pStyle w:val="ConsPlusNormal0"/>
            </w:pPr>
            <w:r>
              <w:t>раствор для инфузий;</w:t>
            </w:r>
          </w:p>
          <w:p w:rsidR="00F1499F" w:rsidRDefault="00156288">
            <w:pPr>
              <w:pStyle w:val="ConsPlusNormal0"/>
            </w:pPr>
            <w:r>
              <w:t>таблетки,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 пролонгированного действия,</w:t>
            </w:r>
          </w:p>
          <w:p w:rsidR="00F1499F" w:rsidRDefault="00156288">
            <w:pPr>
              <w:pStyle w:val="ConsPlusNormal0"/>
            </w:pPr>
            <w:r>
              <w:t>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капли глазные;</w:t>
            </w:r>
          </w:p>
          <w:p w:rsidR="00F1499F" w:rsidRDefault="00156288">
            <w:pPr>
              <w:pStyle w:val="ConsPlusNormal0"/>
            </w:pPr>
            <w:r>
              <w:t>к</w:t>
            </w:r>
            <w:r>
              <w:t>апли глазные и ушные;</w:t>
            </w:r>
          </w:p>
          <w:p w:rsidR="00F1499F" w:rsidRDefault="00156288">
            <w:pPr>
              <w:pStyle w:val="ConsPlusNormal0"/>
            </w:pPr>
            <w:r>
              <w:t>капли ушные;</w:t>
            </w:r>
          </w:p>
          <w:p w:rsidR="00F1499F" w:rsidRDefault="00156288">
            <w:pPr>
              <w:pStyle w:val="ConsPlusNormal0"/>
            </w:pPr>
            <w:r>
              <w:t>мазь глазная;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инфузий;</w:t>
            </w:r>
          </w:p>
          <w:p w:rsidR="00F1499F" w:rsidRDefault="00156288">
            <w:pPr>
              <w:pStyle w:val="ConsPlusNormal0"/>
            </w:pPr>
            <w:r>
              <w:t>таблетки,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8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 и приема внутрь;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инфузий и приема внутрь;</w:t>
            </w:r>
          </w:p>
          <w:p w:rsidR="00F1499F" w:rsidRDefault="00156288">
            <w:pPr>
              <w:pStyle w:val="ConsPlusNormal0"/>
            </w:pPr>
            <w:r>
              <w:t xml:space="preserve">порошок для приготовления концентрата для приготовления раствора для инфузий </w:t>
            </w:r>
            <w:r>
              <w:t>и раствора для приема внутрь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86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99F" w:rsidRDefault="00156288">
            <w:pPr>
              <w:pStyle w:val="ConsPlusNormal0"/>
            </w:pPr>
            <w:r>
              <w:t>порошок для приготовления раствора для инъекций;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(введено </w:t>
            </w:r>
            <w:hyperlink r:id="rId8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инфузий;</w:t>
            </w:r>
          </w:p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88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гранулы для приготовления суспензии для приема внутрь;</w:t>
            </w:r>
          </w:p>
          <w:p w:rsidR="00F1499F" w:rsidRDefault="00156288">
            <w:pPr>
              <w:pStyle w:val="ConsPlusNormal0"/>
            </w:pPr>
            <w:r>
              <w:t>раствор для инфузий;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раствора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8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суспензия для приема внутрь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:rsidR="00F1499F" w:rsidRDefault="00156288">
            <w:pPr>
              <w:pStyle w:val="ConsPlusNormal0"/>
            </w:pPr>
            <w:r>
              <w:t>раствор для инфузий;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9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9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гранулы замедленного высвобождения для приема внутрь;</w:t>
            </w:r>
          </w:p>
          <w:p w:rsidR="00F1499F" w:rsidRDefault="00156288">
            <w:pPr>
              <w:pStyle w:val="ConsPlusNormal0"/>
            </w:pPr>
            <w:r>
              <w:t>гранулы кишечнорастворимые;</w:t>
            </w:r>
          </w:p>
          <w:p w:rsidR="00F1499F" w:rsidRDefault="00156288">
            <w:pPr>
              <w:pStyle w:val="ConsPlusNormal0"/>
            </w:pPr>
            <w:r>
              <w:t>гранулы, покрытые кишечнорастворимой оболочкой;</w:t>
            </w:r>
          </w:p>
          <w:p w:rsidR="00F1499F" w:rsidRDefault="00156288">
            <w:pPr>
              <w:pStyle w:val="ConsPlusNormal0"/>
            </w:pPr>
            <w:r>
              <w:t>гранулы с пролонгированным высвобождением;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раствор для инфузий;</w:t>
            </w:r>
          </w:p>
          <w:p w:rsidR="00F1499F" w:rsidRDefault="00156288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9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инъекций;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инъекций;</w:t>
            </w:r>
          </w:p>
          <w:p w:rsidR="00F1499F" w:rsidRDefault="00156288">
            <w:pPr>
              <w:pStyle w:val="ConsPlusNormal0"/>
            </w:pPr>
            <w:r>
              <w:t>раствор для инъекций и ингаляций;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оболочкой;</w:t>
            </w:r>
          </w:p>
          <w:p w:rsidR="00F1499F" w:rsidRDefault="00156288">
            <w:pPr>
              <w:pStyle w:val="ConsPlusNormal0"/>
            </w:pPr>
            <w:r>
              <w:t xml:space="preserve">таблетки, покрытые пленочной </w:t>
            </w:r>
            <w:r>
              <w:t>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тиоуреидоиминометилпиридиния</w:t>
            </w:r>
          </w:p>
          <w:p w:rsidR="00F1499F" w:rsidRDefault="00156288">
            <w:pPr>
              <w:pStyle w:val="ConsPlusNormal0"/>
            </w:pPr>
            <w: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9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 диспергируемые;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крем для наружного применения;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мазь глазная;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мазь для местного и наружного применения;</w:t>
            </w:r>
          </w:p>
          <w:p w:rsidR="00F1499F" w:rsidRDefault="00156288">
            <w:pPr>
              <w:pStyle w:val="ConsPlusNormal0"/>
            </w:pPr>
            <w:r>
              <w:t>мазь для наружного применения;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9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атазанавир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набор таблеток, покрытых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суспензия для приема внутрь;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95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приема внутрь;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 кишечнорастворимые;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приема внутрь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раствор для инфузий;</w:t>
            </w:r>
          </w:p>
          <w:p w:rsidR="00F1499F" w:rsidRDefault="00156288">
            <w:pPr>
              <w:pStyle w:val="ConsPlusNormal0"/>
            </w:pPr>
            <w:r>
              <w:t>раствор для приема внутрь;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приема внутрь;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9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суспензия для приема внутрь;</w:t>
            </w:r>
          </w:p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9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гранулы,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дасабувир;</w:t>
            </w:r>
          </w:p>
          <w:p w:rsidR="00F1499F" w:rsidRDefault="00156288">
            <w:pPr>
              <w:pStyle w:val="ConsPlusNormal0"/>
            </w:pPr>
            <w:r>
              <w:t>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таблеток набор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суспензии для приема внутрь;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98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биктегравир + тенофовира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ламивудин + 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приема внутрь;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99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 жевательные;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оболочкой;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концентрата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0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</w:t>
            </w:r>
            <w:r>
              <w:t>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антитоксин ботулинический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антитоксин ботулинический типа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антитоксин ботулинический типа E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антитоксин гангренозный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0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02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99F" w:rsidRDefault="00156288">
            <w:pPr>
              <w:pStyle w:val="ConsPlusNormal0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99F" w:rsidRDefault="00156288">
            <w:pPr>
              <w:pStyle w:val="ConsPlusNormal0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0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(введено </w:t>
            </w:r>
            <w:hyperlink r:id="rId104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(введено </w:t>
            </w:r>
            <w:hyperlink r:id="rId105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(введено </w:t>
            </w:r>
            <w:hyperlink r:id="rId106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инъекций;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внутрисосудистого введения;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хлорам</w:t>
            </w:r>
            <w:r>
              <w:t>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0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0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</w:t>
            </w:r>
          </w:p>
          <w:p w:rsidR="00F1499F" w:rsidRDefault="00156288">
            <w:pPr>
              <w:pStyle w:val="ConsPlusNormal0"/>
            </w:pPr>
            <w:r>
              <w:t>раствора для инфузий;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</w:t>
            </w:r>
          </w:p>
          <w:p w:rsidR="00F1499F" w:rsidRDefault="00156288">
            <w:pPr>
              <w:pStyle w:val="ConsPlusNormal0"/>
            </w:pPr>
            <w:r>
              <w:t>раствора для инфузий;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</w:t>
            </w:r>
          </w:p>
          <w:p w:rsidR="00F1499F" w:rsidRDefault="00156288">
            <w:pPr>
              <w:pStyle w:val="ConsPlusNormal0"/>
            </w:pPr>
            <w:r>
              <w:t>раствора для инъекций;</w:t>
            </w:r>
          </w:p>
          <w:p w:rsidR="00F1499F" w:rsidRDefault="00156288">
            <w:pPr>
              <w:pStyle w:val="ConsPlusNormal0"/>
            </w:pPr>
            <w:r>
              <w:t>раствор для инъекций;</w:t>
            </w:r>
          </w:p>
          <w:p w:rsidR="00F1499F" w:rsidRDefault="00156288">
            <w:pPr>
              <w:pStyle w:val="ConsPlusNormal0"/>
            </w:pPr>
            <w:r>
              <w:t>раствор для подкожного введения;</w:t>
            </w:r>
          </w:p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суспензии для подко</w:t>
            </w:r>
            <w:r>
              <w:t>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раствор для внутрисосудистого введения;</w:t>
            </w:r>
          </w:p>
          <w:p w:rsidR="00F1499F" w:rsidRDefault="00156288">
            <w:pPr>
              <w:pStyle w:val="ConsPlusNormal0"/>
            </w:pPr>
            <w:r>
              <w:t>раствор для внутрисосудистого и внутриполостного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инъекций;</w:t>
            </w:r>
          </w:p>
          <w:p w:rsidR="00F1499F" w:rsidRDefault="00156288">
            <w:pPr>
              <w:pStyle w:val="ConsPlusNormal0"/>
            </w:pPr>
            <w:r>
              <w:t>раствор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0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</w:t>
            </w:r>
            <w:r>
              <w:t>ора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внутрисосудистого и внутрипузырного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</w:t>
            </w:r>
            <w:r>
              <w:t>ривенного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1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</w:t>
            </w:r>
            <w:r>
              <w:t>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1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(введено </w:t>
            </w:r>
            <w:hyperlink r:id="rId11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ингибиторы тирозинкиназы Брутона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занубрутиниб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(введено </w:t>
            </w:r>
            <w:hyperlink r:id="rId11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моноклональные антитела и конъюгаты антител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(введено </w:t>
            </w:r>
            <w:hyperlink r:id="rId11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L01FC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(введено </w:t>
            </w:r>
            <w:hyperlink r:id="rId115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раствор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1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L01XC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концентрата для приготовления раствора для ин</w:t>
            </w:r>
            <w:r>
              <w:t>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инотузумаб озогамицин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полатузумаб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раствор для п</w:t>
            </w:r>
            <w:r>
              <w:t>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17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 мягкие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1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алпелисиб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раствор для внутриглазного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и подкожного введе</w:t>
            </w:r>
            <w:r>
              <w:t>ния;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19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комбинации противоопухолевых препаратов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нурулимаб + 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(введено </w:t>
            </w:r>
            <w:hyperlink r:id="rId120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суспензия для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99F" w:rsidRDefault="00156288">
            <w:pPr>
              <w:pStyle w:val="ConsPlusNormal0"/>
            </w:pPr>
            <w:r>
              <w:t>имплантат;</w:t>
            </w:r>
          </w:p>
          <w:p w:rsidR="00F1499F" w:rsidRDefault="00156288">
            <w:pPr>
              <w:pStyle w:val="ConsPlusNormal0"/>
            </w:pPr>
            <w:r>
              <w:t>капсула для подкожного введения пролонгированного действия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суспензии для внутримышечного и подкожного введения с п</w:t>
            </w:r>
            <w:r>
              <w:t>ролонгированным высвобождением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2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2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гель для местного и наружного применения;</w:t>
            </w:r>
          </w:p>
          <w:p w:rsidR="00F1499F" w:rsidRDefault="00156288">
            <w:pPr>
              <w:pStyle w:val="ConsPlusNormal0"/>
            </w:pPr>
            <w:r>
              <w:t>капли назальные;</w:t>
            </w:r>
          </w:p>
          <w:p w:rsidR="00F1499F" w:rsidRDefault="00156288">
            <w:pPr>
              <w:pStyle w:val="ConsPlusNormal0"/>
            </w:pPr>
            <w:r>
              <w:t>спрей назальный дозированный;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интраназального введения;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интраназального введения и ингаляц</w:t>
            </w:r>
            <w:r>
              <w:t>ий;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инъекций;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инъекций и местного применения;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суспензии для приема внутрь;</w:t>
            </w:r>
          </w:p>
          <w:p w:rsidR="00F1499F" w:rsidRDefault="00156288">
            <w:pPr>
              <w:pStyle w:val="ConsPlusNormal0"/>
            </w:pPr>
            <w:r>
              <w:t>мазь для наружного и местного применения;</w:t>
            </w:r>
          </w:p>
          <w:p w:rsidR="00F1499F" w:rsidRDefault="00156288">
            <w:pPr>
              <w:pStyle w:val="ConsPlusNormal0"/>
            </w:pPr>
            <w:r>
              <w:t>раствор для внутримышечног</w:t>
            </w:r>
            <w:r>
              <w:t>о, субконъюнктивального введения и закапывания в глаз;</w:t>
            </w:r>
          </w:p>
          <w:p w:rsidR="00F1499F" w:rsidRDefault="00156288">
            <w:pPr>
              <w:pStyle w:val="ConsPlusNormal0"/>
            </w:pPr>
            <w:r>
              <w:t>раствор для инъекций;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:rsidR="00F1499F" w:rsidRDefault="00156288">
            <w:pPr>
              <w:pStyle w:val="ConsPlusNormal0"/>
            </w:pPr>
            <w:r>
              <w:t>суппозитории ректальные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F1499F" w:rsidRDefault="00156288">
            <w:pPr>
              <w:pStyle w:val="ConsPlusNormal0"/>
            </w:pPr>
            <w:r>
              <w:t>лиофил</w:t>
            </w:r>
            <w:r>
              <w:t>изат для приготовления раствора для интраназального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сампэгинтерферон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23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инъекций и местного применения;</w:t>
            </w:r>
          </w:p>
          <w:p w:rsidR="00F1499F" w:rsidRDefault="00156288">
            <w:pPr>
              <w:pStyle w:val="ConsPlusNormal0"/>
            </w:pPr>
            <w:r>
              <w:t>суппозитории вагинальные и ректальные;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таблетки,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2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анифролумаб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дивозилимаб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иммуноглобулин антитимоцитарный лошадиный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 кишечнорастворимые,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 диспергируемые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25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2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капсулы пролонгированного действия;</w:t>
            </w:r>
          </w:p>
          <w:p w:rsidR="00F1499F" w:rsidRDefault="00156288">
            <w:pPr>
              <w:pStyle w:val="ConsPlusNormal0"/>
            </w:pPr>
            <w:r>
              <w:t>концентрат для приготовления раствора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мазь для наружного применения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капсулы мягкие;</w:t>
            </w:r>
          </w:p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раствор для приема внутрь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 кишечнорастворимые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27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капли глазные;</w:t>
            </w:r>
          </w:p>
          <w:p w:rsidR="00F1499F" w:rsidRDefault="00156288">
            <w:pPr>
              <w:pStyle w:val="ConsPlusNormal0"/>
            </w:pPr>
            <w:r>
              <w:t>капсулы кишечнорастворимые;</w:t>
            </w:r>
          </w:p>
          <w:p w:rsidR="00F1499F" w:rsidRDefault="00156288">
            <w:pPr>
              <w:pStyle w:val="ConsPlusNormal0"/>
            </w:pPr>
            <w:r>
              <w:t>капсулы с модифицированным высвобождением;</w:t>
            </w:r>
          </w:p>
          <w:p w:rsidR="00F1499F" w:rsidRDefault="00156288">
            <w:pPr>
              <w:pStyle w:val="ConsPlusNormal0"/>
            </w:pPr>
            <w:r>
              <w:t>раствор для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кишечнорастворимой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 пролонгированного действия, покрытые кишечнорастворимой оболочкой;</w:t>
            </w:r>
          </w:p>
          <w:p w:rsidR="00F1499F" w:rsidRDefault="00156288">
            <w:pPr>
              <w:pStyle w:val="ConsPlusNormal0"/>
            </w:pPr>
            <w:r>
              <w:t>таблетки пролонгированного действия,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 пролонгированно</w:t>
            </w:r>
            <w:r>
              <w:t>го действия,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 с пролонгированным высвобождением,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 кишечнорастворимые с пролонгированным высвобождением;</w:t>
            </w:r>
          </w:p>
          <w:p w:rsidR="00F1499F" w:rsidRDefault="00156288">
            <w:pPr>
              <w:pStyle w:val="ConsPlusNormal0"/>
            </w:pPr>
            <w:r>
              <w:t>таблетки кишечнор</w:t>
            </w:r>
            <w:r>
              <w:t>астворимые с пролонгированным высвобождением,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28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гель для наружного применения;</w:t>
            </w:r>
          </w:p>
          <w:p w:rsidR="00F1499F" w:rsidRDefault="00156288">
            <w:pPr>
              <w:pStyle w:val="ConsPlusNormal0"/>
            </w:pPr>
            <w:r>
              <w:t>гранулы для приготовления раствора для приема внутрь;</w:t>
            </w:r>
          </w:p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крем для наружного применения;</w:t>
            </w:r>
          </w:p>
          <w:p w:rsidR="00F1499F" w:rsidRDefault="00156288">
            <w:pPr>
              <w:pStyle w:val="ConsPlusNormal0"/>
            </w:pPr>
            <w:r>
              <w:t>мазь для наружного применения;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суппозитории ректальные;</w:t>
            </w:r>
          </w:p>
          <w:p w:rsidR="00F1499F" w:rsidRDefault="00156288">
            <w:pPr>
              <w:pStyle w:val="ConsPlusNormal0"/>
            </w:pPr>
            <w:r>
              <w:t>суппозитории ректальные (для детей);</w:t>
            </w:r>
          </w:p>
          <w:p w:rsidR="00F1499F" w:rsidRDefault="00156288">
            <w:pPr>
              <w:pStyle w:val="ConsPlusNormal0"/>
            </w:pPr>
            <w:r>
              <w:t>суспензия для приема внутрь;</w:t>
            </w:r>
          </w:p>
          <w:p w:rsidR="00F1499F" w:rsidRDefault="00156288">
            <w:pPr>
              <w:pStyle w:val="ConsPlusNormal0"/>
            </w:pPr>
            <w:r>
              <w:t>суспензия для приема внутрь (для детей);</w:t>
            </w:r>
          </w:p>
          <w:p w:rsidR="00F1499F" w:rsidRDefault="00156288">
            <w:pPr>
              <w:pStyle w:val="ConsPlusNormal0"/>
            </w:pPr>
            <w:r>
              <w:t>таблетки,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капсулы пролонгирова</w:t>
            </w:r>
            <w:r>
              <w:t>нного действия;</w:t>
            </w:r>
          </w:p>
          <w:p w:rsidR="00F1499F" w:rsidRDefault="00156288">
            <w:pPr>
              <w:pStyle w:val="ConsPlusNormal0"/>
            </w:pPr>
            <w:r>
              <w:t>капсулы с модифицированным высвобождением;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инфузий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суппозитории ректальные;</w:t>
            </w:r>
          </w:p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 пролонгированного действия;</w:t>
            </w:r>
          </w:p>
          <w:p w:rsidR="00F1499F" w:rsidRDefault="00156288">
            <w:pPr>
              <w:pStyle w:val="ConsPlusNormal0"/>
            </w:pPr>
            <w:r>
              <w:t>таблетки с модифицированным высвобождением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2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внутримышеч</w:t>
            </w:r>
            <w:r>
              <w:t>ного введения;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инъекций;</w:t>
            </w:r>
          </w:p>
          <w:p w:rsidR="00F1499F" w:rsidRDefault="00156288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3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интратекального введения;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 с модифицированным высвобождением;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раствор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3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</w:t>
            </w:r>
            <w:r>
              <w:t>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суспензии для приема внутрь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интратекального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раствора для приема внутрь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32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жидкость для ингаляций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жидкость для ингаляций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жидкость для ингаляций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3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раствора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инъекций;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газ сжатый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эмульсия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эмульсия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интратекального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 пролонгированного действия;</w:t>
            </w:r>
          </w:p>
          <w:p w:rsidR="00F1499F" w:rsidRDefault="00156288">
            <w:pPr>
              <w:pStyle w:val="ConsPlusNormal0"/>
            </w:pPr>
            <w:r>
              <w:t>раствор для инъекций;</w:t>
            </w:r>
          </w:p>
          <w:p w:rsidR="00F1499F" w:rsidRDefault="00156288">
            <w:pPr>
              <w:pStyle w:val="ConsPlusNormal0"/>
            </w:pPr>
            <w:r>
              <w:t>раствор для подкожного введения;</w:t>
            </w:r>
          </w:p>
          <w:p w:rsidR="00F1499F" w:rsidRDefault="00156288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 с пролонгированным высвобождением,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раствор для приема внутрь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 с пролонгированн</w:t>
            </w:r>
            <w:r>
              <w:t>ым высвобождением,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34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трансдермальная терапевтическая система;</w:t>
            </w:r>
          </w:p>
          <w:p w:rsidR="00F1499F" w:rsidRDefault="00156288">
            <w:pPr>
              <w:pStyle w:val="ConsPlusNormal0"/>
            </w:pPr>
            <w:r>
              <w:t>пластырь трансдермальный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3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36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 защечные;</w:t>
            </w:r>
          </w:p>
          <w:p w:rsidR="00F1499F" w:rsidRDefault="00156288">
            <w:pPr>
              <w:pStyle w:val="ConsPlusNormal0"/>
            </w:pPr>
            <w:r>
              <w:t>таблетки подъязычные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раствор для инъекций;</w:t>
            </w:r>
          </w:p>
          <w:p w:rsidR="00F1499F" w:rsidRDefault="00156288">
            <w:pPr>
              <w:pStyle w:val="ConsPlusNormal0"/>
            </w:pPr>
            <w:r>
              <w:t>суппозитории ректальные;</w:t>
            </w:r>
          </w:p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37" w:tooltip="Распоряжение Правительства РФ от 09.06.2023 N 150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 кишечнорастворимые,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кишечнорастворимой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3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инфузий;</w:t>
            </w:r>
          </w:p>
          <w:p w:rsidR="00F1499F" w:rsidRDefault="00156288">
            <w:pPr>
              <w:pStyle w:val="ConsPlusNormal0"/>
            </w:pPr>
            <w:r>
              <w:t>раствор для приема внутрь;</w:t>
            </w:r>
          </w:p>
          <w:p w:rsidR="00F1499F" w:rsidRDefault="00156288">
            <w:pPr>
              <w:pStyle w:val="ConsPlusNormal0"/>
            </w:pPr>
            <w:r>
              <w:t>раствор для приема внутрь (для детей);</w:t>
            </w:r>
          </w:p>
          <w:p w:rsidR="00F1499F" w:rsidRDefault="00156288">
            <w:pPr>
              <w:pStyle w:val="ConsPlusNormal0"/>
            </w:pPr>
            <w:r>
              <w:t>суппозитории ректальные;</w:t>
            </w:r>
          </w:p>
          <w:p w:rsidR="00F1499F" w:rsidRDefault="00156288">
            <w:pPr>
              <w:pStyle w:val="ConsPlusNormal0"/>
            </w:pPr>
            <w:r>
              <w:t>суппозитории ректальные (для детей);</w:t>
            </w:r>
          </w:p>
          <w:p w:rsidR="00F1499F" w:rsidRDefault="00156288">
            <w:pPr>
              <w:pStyle w:val="ConsPlusNormal0"/>
            </w:pPr>
            <w:r>
              <w:t xml:space="preserve">суспензия для </w:t>
            </w:r>
            <w:r>
              <w:t>приема внутрь;</w:t>
            </w:r>
          </w:p>
          <w:p w:rsidR="00F1499F" w:rsidRDefault="00156288">
            <w:pPr>
              <w:pStyle w:val="ConsPlusNormal0"/>
            </w:pPr>
            <w:r>
              <w:t>суспензия для приема внутрь (для детей);</w:t>
            </w:r>
          </w:p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3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4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 пролонгированного действия;</w:t>
            </w:r>
          </w:p>
          <w:p w:rsidR="00F1499F" w:rsidRDefault="00156288">
            <w:pPr>
              <w:pStyle w:val="ConsPlusNormal0"/>
            </w:pPr>
            <w:r>
              <w:t>таблетки пролонгированного действия,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суспензия для приема внутрь;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4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гранулы с пролонгированным высвобождением;</w:t>
            </w:r>
          </w:p>
          <w:p w:rsidR="00F1499F" w:rsidRDefault="00156288">
            <w:pPr>
              <w:pStyle w:val="ConsPlusNormal0"/>
            </w:pPr>
            <w:r>
              <w:t>капли для приема внутрь;</w:t>
            </w:r>
          </w:p>
          <w:p w:rsidR="00F1499F" w:rsidRDefault="00156288">
            <w:pPr>
              <w:pStyle w:val="ConsPlusNormal0"/>
            </w:pPr>
            <w:r>
              <w:t>капсулы кишечнорастворимые;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сироп;</w:t>
            </w:r>
          </w:p>
          <w:p w:rsidR="00F1499F" w:rsidRDefault="00156288">
            <w:pPr>
              <w:pStyle w:val="ConsPlusNormal0"/>
            </w:pPr>
            <w:r>
              <w:t>сироп (для детей);</w:t>
            </w:r>
          </w:p>
          <w:p w:rsidR="00F1499F" w:rsidRDefault="00156288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F1499F" w:rsidRDefault="00156288">
            <w:pPr>
              <w:pStyle w:val="ConsPlusNormal0"/>
            </w:pPr>
            <w:r>
              <w:t>таблетки пролонгированного действия,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 пролонгированного действия, покрытые пленочной обол</w:t>
            </w:r>
            <w:r>
              <w:t>очкой;</w:t>
            </w:r>
          </w:p>
          <w:p w:rsidR="00F1499F" w:rsidRDefault="00156288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4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инфузий;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раствор для приема внутрь;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капсулы с модифицированным высвобождением;</w:t>
            </w:r>
          </w:p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 диспергируемые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инфузий;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 с контролируемым высвобождением,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 с контролируемым высвобождением,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 пролонгированного действия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4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инфузий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драже;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таблетки,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внутримышечного введения (масляный)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4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раствор для приема внутрь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капли для приема внутрь;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внутримышечного введения (масляный);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4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внутримышечного введения (масляный);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внутримышечного введения (масляный);</w:t>
            </w:r>
          </w:p>
          <w:p w:rsidR="00F1499F" w:rsidRDefault="00156288">
            <w:pPr>
              <w:pStyle w:val="ConsPlusNormal0"/>
            </w:pPr>
            <w:r>
              <w:t>таблетки,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4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диспергируемые в полости рта;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4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раствор для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4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суспензия для внутримышечного введения пролонгированного действия;</w:t>
            </w:r>
          </w:p>
          <w:p w:rsidR="00F1499F" w:rsidRDefault="00156288">
            <w:pPr>
              <w:pStyle w:val="ConsPlusNormal0"/>
            </w:pPr>
            <w:r>
              <w:t>таблетки пролонгированного действия, покрытые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F1499F" w:rsidRDefault="00156288">
            <w:pPr>
              <w:pStyle w:val="ConsPlusNormal0"/>
            </w:pPr>
            <w:r>
              <w:t>раствор для приема внутрь;</w:t>
            </w:r>
          </w:p>
          <w:p w:rsidR="00F1499F" w:rsidRDefault="00156288">
            <w:pPr>
              <w:pStyle w:val="ConsPlusNormal0"/>
            </w:pPr>
            <w:r>
              <w:t>таблетки, диспергируемые в полости рта;</w:t>
            </w:r>
          </w:p>
          <w:p w:rsidR="00F1499F" w:rsidRDefault="00156288">
            <w:pPr>
              <w:pStyle w:val="ConsPlusNormal0"/>
            </w:pPr>
            <w:r>
              <w:t>таблетки для рассасывания;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4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диспергируемые в полости рта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5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драже;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таблетки,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оболочкой;</w:t>
            </w:r>
          </w:p>
          <w:p w:rsidR="00F1499F" w:rsidRDefault="00156288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5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капли для приема внутрь;</w:t>
            </w:r>
          </w:p>
          <w:p w:rsidR="00F1499F" w:rsidRDefault="00156288">
            <w:pPr>
              <w:pStyle w:val="ConsPlusNormal0"/>
            </w:pPr>
            <w:r>
              <w:t>таблетки,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5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5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подкожного и субконъюнктивального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инъекций;</w:t>
            </w:r>
          </w:p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 защечные;</w:t>
            </w:r>
          </w:p>
          <w:p w:rsidR="00F1499F" w:rsidRDefault="00156288">
            <w:pPr>
              <w:pStyle w:val="ConsPlusNormal0"/>
            </w:pPr>
            <w:r>
              <w:t>таблетки подъязычные;</w:t>
            </w:r>
          </w:p>
          <w:p w:rsidR="00F1499F" w:rsidRDefault="00156288">
            <w:pPr>
              <w:pStyle w:val="ConsPlusNormal0"/>
            </w:pPr>
            <w:r>
              <w:t>таблетки защечные и подъязычные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капли назальные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инфузий;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приема внутрь;</w:t>
            </w:r>
          </w:p>
          <w:p w:rsidR="00F1499F" w:rsidRDefault="00156288">
            <w:pPr>
              <w:pStyle w:val="ConsPlusNormal0"/>
            </w:pPr>
            <w:r>
              <w:t>таблетки, покрытые оболочкой;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пептиды головного мозга свиньи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5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 пролонгированного действия;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трансдермальная терапевтическая система;</w:t>
            </w:r>
          </w:p>
          <w:p w:rsidR="00F1499F" w:rsidRDefault="00156288">
            <w:pPr>
              <w:pStyle w:val="ConsPlusNormal0"/>
            </w:pPr>
            <w:r>
              <w:t>раствор для приема внутрь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5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капли для приема внутрь;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инъекций;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инфузий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приема внутрь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капли для приема внутрь;</w:t>
            </w:r>
          </w:p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фампридин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56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суспензия для приема внутрь;</w:t>
            </w:r>
          </w:p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мазь для наружного применения;</w:t>
            </w:r>
          </w:p>
          <w:p w:rsidR="00F1499F" w:rsidRDefault="00156288">
            <w:pPr>
              <w:pStyle w:val="ConsPlusNormal0"/>
            </w:pPr>
            <w:r>
              <w:t>эмульсия для наружного применения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гель назальный;</w:t>
            </w:r>
          </w:p>
          <w:p w:rsidR="00F1499F" w:rsidRDefault="00156288">
            <w:pPr>
              <w:pStyle w:val="ConsPlusNormal0"/>
            </w:pPr>
            <w:r>
              <w:t>капли назальные;</w:t>
            </w:r>
          </w:p>
          <w:p w:rsidR="00F1499F" w:rsidRDefault="00156288">
            <w:pPr>
              <w:pStyle w:val="ConsPlusNormal0"/>
            </w:pPr>
            <w:r>
              <w:t>капли назальные (для детей);</w:t>
            </w:r>
          </w:p>
          <w:p w:rsidR="00F1499F" w:rsidRDefault="00156288">
            <w:pPr>
              <w:pStyle w:val="ConsPlusNormal0"/>
            </w:pPr>
            <w:r>
              <w:t>спрей назальный;</w:t>
            </w:r>
          </w:p>
          <w:p w:rsidR="00F1499F" w:rsidRDefault="00156288">
            <w:pPr>
              <w:pStyle w:val="ConsPlusNormal0"/>
            </w:pPr>
            <w:r>
              <w:t>спрей назальный дозированный;</w:t>
            </w:r>
          </w:p>
          <w:p w:rsidR="00F1499F" w:rsidRDefault="00156288">
            <w:pPr>
              <w:pStyle w:val="ConsPlusNormal0"/>
            </w:pPr>
            <w:r>
              <w:t>спрей назальный дозированный (для детей)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местного применения;</w:t>
            </w:r>
          </w:p>
          <w:p w:rsidR="00F1499F" w:rsidRDefault="00156288">
            <w:pPr>
              <w:pStyle w:val="ConsPlusNormal0"/>
            </w:pPr>
            <w:r>
              <w:t>спрей для местного применения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 с порошком для ингаляций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аэрозоль для ингаляций дозированный;</w:t>
            </w:r>
          </w:p>
          <w:p w:rsidR="00F1499F" w:rsidRDefault="00156288">
            <w:pPr>
              <w:pStyle w:val="ConsPlusNormal0"/>
            </w:pPr>
            <w:r>
              <w:t>аэрозоль для ингаляций дозированный, активируемый вдохом;</w:t>
            </w:r>
          </w:p>
          <w:p w:rsidR="00F1499F" w:rsidRDefault="00156288">
            <w:pPr>
              <w:pStyle w:val="ConsPlusNormal0"/>
            </w:pPr>
            <w:r>
              <w:t>порошок для ингаляций дозированный;</w:t>
            </w:r>
          </w:p>
          <w:p w:rsidR="00F1499F" w:rsidRDefault="00156288">
            <w:pPr>
              <w:pStyle w:val="ConsPlusNormal0"/>
            </w:pPr>
            <w:r>
              <w:t>раствор для ингаляций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аэрозоль для ингаляций дозированный;</w:t>
            </w:r>
          </w:p>
          <w:p w:rsidR="00F1499F" w:rsidRDefault="00156288">
            <w:pPr>
              <w:pStyle w:val="ConsPlusNormal0"/>
            </w:pPr>
            <w:r>
              <w:t>капсулы с порошком для ингаляций;</w:t>
            </w:r>
          </w:p>
          <w:p w:rsidR="00F1499F" w:rsidRDefault="00156288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5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аэрозоль для ингаляций дозированный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 с порошком для ингаляций набор;</w:t>
            </w:r>
          </w:p>
          <w:p w:rsidR="00F1499F" w:rsidRDefault="00156288">
            <w:pPr>
              <w:pStyle w:val="ConsPlusNormal0"/>
            </w:pPr>
            <w:r>
              <w:t>порошок для ингаляций дозированный;</w:t>
            </w:r>
          </w:p>
          <w:p w:rsidR="00F1499F" w:rsidRDefault="00156288">
            <w:pPr>
              <w:pStyle w:val="ConsPlusNormal0"/>
            </w:pPr>
            <w:r>
              <w:t>капсулы с порошком для ингаляций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аэрозоль для ингаляций дозированный;</w:t>
            </w:r>
          </w:p>
          <w:p w:rsidR="00F1499F" w:rsidRDefault="00156288">
            <w:pPr>
              <w:pStyle w:val="ConsPlusNormal0"/>
            </w:pPr>
            <w:r>
              <w:t>капсулы с порошком для ингаляций;</w:t>
            </w:r>
          </w:p>
          <w:p w:rsidR="00F1499F" w:rsidRDefault="00156288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5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адренергические средства в комбинации с антихолинергическими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беклометазон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аэрозоль для ингаляций дозированный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будесонид + гликопиррония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аэрозоль для ингаляций дозированный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 с порошком для ингаляций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гликопиррония бромид + индакатерол + 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 с порошком для ингаляций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аэрозоль для ингаляций дозированный;</w:t>
            </w:r>
          </w:p>
          <w:p w:rsidR="00F1499F" w:rsidRDefault="00156288">
            <w:pPr>
              <w:pStyle w:val="ConsPlusNormal0"/>
            </w:pPr>
            <w:r>
              <w:t>раствор для ингаляций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ингаляций дозированный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59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аэрозоль для ингаляций дозированный;</w:t>
            </w:r>
          </w:p>
          <w:p w:rsidR="00F1499F" w:rsidRDefault="00156288">
            <w:pPr>
              <w:pStyle w:val="ConsPlusNormal0"/>
            </w:pPr>
            <w:r>
              <w:t>аэрозоль для ингаляций дозированный, активируемый вдохом;</w:t>
            </w:r>
          </w:p>
          <w:p w:rsidR="00F1499F" w:rsidRDefault="00156288">
            <w:pPr>
              <w:pStyle w:val="ConsPlusNormal0"/>
            </w:pPr>
            <w:r>
              <w:t>спрей назальный дозированный;</w:t>
            </w:r>
          </w:p>
          <w:p w:rsidR="00F1499F" w:rsidRDefault="00156288">
            <w:pPr>
              <w:pStyle w:val="ConsPlusNormal0"/>
            </w:pPr>
            <w:r>
              <w:t>суспензия для ингаляций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 кишечнорастворимые;</w:t>
            </w:r>
          </w:p>
          <w:p w:rsidR="00F1499F" w:rsidRDefault="00156288">
            <w:pPr>
              <w:pStyle w:val="ConsPlusNormal0"/>
            </w:pPr>
            <w:r>
              <w:t>порошок для ингаляций дозированный;</w:t>
            </w:r>
          </w:p>
          <w:p w:rsidR="00F1499F" w:rsidRDefault="00156288">
            <w:pPr>
              <w:pStyle w:val="ConsPlusNormal0"/>
            </w:pPr>
            <w:r>
              <w:t>раствор для ингаляций;</w:t>
            </w:r>
          </w:p>
          <w:p w:rsidR="00F1499F" w:rsidRDefault="00156288">
            <w:pPr>
              <w:pStyle w:val="ConsPlusNormal0"/>
            </w:pPr>
            <w:r>
              <w:t>спрей назальный дозированный;</w:t>
            </w:r>
          </w:p>
          <w:p w:rsidR="00F1499F" w:rsidRDefault="00156288">
            <w:pPr>
              <w:pStyle w:val="ConsPlusNormal0"/>
            </w:pPr>
            <w:r>
              <w:t>суспензия для ингаляций дозированная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6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 с порошком для ингаляций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аэрозоль для ингаляций дозированный;</w:t>
            </w:r>
          </w:p>
          <w:p w:rsidR="00F1499F" w:rsidRDefault="00156288">
            <w:pPr>
              <w:pStyle w:val="ConsPlusNormal0"/>
            </w:pPr>
            <w:r>
              <w:t>раствор для ингаляций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 с порошком для ингаляций;</w:t>
            </w:r>
          </w:p>
          <w:p w:rsidR="00F1499F" w:rsidRDefault="00156288">
            <w:pPr>
              <w:pStyle w:val="ConsPlusNormal0"/>
            </w:pPr>
            <w:r>
              <w:t>раствор для ингаляций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6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аэрозоль для ингаляций дозированный;</w:t>
            </w:r>
          </w:p>
          <w:p w:rsidR="00F1499F" w:rsidRDefault="00156288">
            <w:pPr>
              <w:pStyle w:val="ConsPlusNormal0"/>
            </w:pPr>
            <w:r>
              <w:t>капли глазные;</w:t>
            </w:r>
          </w:p>
          <w:p w:rsidR="00F1499F" w:rsidRDefault="00156288">
            <w:pPr>
              <w:pStyle w:val="ConsPlusNormal0"/>
            </w:pPr>
            <w:r>
              <w:t>капсулы;</w:t>
            </w:r>
          </w:p>
          <w:p w:rsidR="00F1499F" w:rsidRDefault="00156288">
            <w:pPr>
              <w:pStyle w:val="ConsPlusNormal0"/>
            </w:pPr>
            <w:r>
              <w:t>спрей назальный дозированный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6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тезепелумаб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6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 пролонгированного действия;</w:t>
            </w:r>
          </w:p>
          <w:p w:rsidR="00F1499F" w:rsidRDefault="00156288">
            <w:pPr>
              <w:pStyle w:val="ConsPlusNormal0"/>
            </w:pPr>
            <w:r>
              <w:t>пастилки;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приема внутрь;</w:t>
            </w:r>
          </w:p>
          <w:p w:rsidR="00F1499F" w:rsidRDefault="00156288">
            <w:pPr>
              <w:pStyle w:val="ConsPlusNormal0"/>
            </w:pPr>
            <w:r>
              <w:t>раствор для приема внутрь и ингаляций;</w:t>
            </w:r>
          </w:p>
          <w:p w:rsidR="00F1499F" w:rsidRDefault="00156288">
            <w:pPr>
              <w:pStyle w:val="ConsPlusNormal0"/>
            </w:pPr>
            <w:r>
              <w:t>сироп;</w:t>
            </w:r>
          </w:p>
          <w:p w:rsidR="00F1499F" w:rsidRDefault="00156288">
            <w:pPr>
              <w:pStyle w:val="ConsPlusNormal0"/>
            </w:pPr>
            <w:r>
              <w:t>таблетки;</w:t>
            </w:r>
          </w:p>
          <w:p w:rsidR="00F1499F" w:rsidRDefault="00156288">
            <w:pPr>
              <w:pStyle w:val="ConsPlusNormal0"/>
            </w:pPr>
            <w:r>
              <w:t>таблетки диспергируемые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гранулы для приготовления раствора для приема внутрь;</w:t>
            </w:r>
          </w:p>
          <w:p w:rsidR="00F1499F" w:rsidRDefault="00156288">
            <w:pPr>
              <w:pStyle w:val="ConsPlusNormal0"/>
            </w:pPr>
            <w:r>
              <w:t>гранулы для приготовления сиропа;</w:t>
            </w:r>
          </w:p>
          <w:p w:rsidR="00F1499F" w:rsidRDefault="00156288">
            <w:pPr>
              <w:pStyle w:val="ConsPlusNormal0"/>
            </w:pPr>
            <w:r>
              <w:t>порошок для приготовления раствора для приема внутрь;</w:t>
            </w:r>
          </w:p>
          <w:p w:rsidR="00F1499F" w:rsidRDefault="00156288">
            <w:pPr>
              <w:pStyle w:val="ConsPlusNormal0"/>
            </w:pPr>
            <w:r>
              <w:t>порошок для приема внутрь;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введения и ингаляций;</w:t>
            </w:r>
          </w:p>
          <w:p w:rsidR="00F1499F" w:rsidRDefault="00156288">
            <w:pPr>
              <w:pStyle w:val="ConsPlusNormal0"/>
            </w:pPr>
            <w:r>
              <w:t>раствор для приема внутрь;</w:t>
            </w:r>
          </w:p>
          <w:p w:rsidR="00F1499F" w:rsidRDefault="00156288">
            <w:pPr>
              <w:pStyle w:val="ConsPlusNormal0"/>
            </w:pPr>
            <w:r>
              <w:t>сироп;</w:t>
            </w:r>
          </w:p>
          <w:p w:rsidR="00F1499F" w:rsidRDefault="00156288">
            <w:pPr>
              <w:pStyle w:val="ConsPlusNormal0"/>
            </w:pPr>
            <w:r>
              <w:t>таблетки шипучие;</w:t>
            </w:r>
          </w:p>
          <w:p w:rsidR="00F1499F" w:rsidRDefault="00156288">
            <w:pPr>
              <w:pStyle w:val="ConsPlusNormal0"/>
            </w:pPr>
            <w:r>
              <w:t>таблетки диспергируемые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ингаляций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6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капли для приема внутрь;</w:t>
            </w:r>
          </w:p>
          <w:p w:rsidR="00F1499F" w:rsidRDefault="00156288">
            <w:pPr>
              <w:pStyle w:val="ConsPlusNormal0"/>
            </w:pPr>
            <w:r>
              <w:t>сироп;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сироп;</w:t>
            </w:r>
          </w:p>
          <w:p w:rsidR="00F1499F" w:rsidRDefault="00156288">
            <w:pPr>
              <w:pStyle w:val="ConsPlusNormal0"/>
            </w:pPr>
            <w:r>
              <w:t>суспензия для приема внутрь;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препараты для лечения</w:t>
            </w:r>
          </w:p>
          <w:p w:rsidR="00F1499F" w:rsidRDefault="00156288">
            <w:pPr>
              <w:pStyle w:val="ConsPlusNormal0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суспензия для эндотрахеального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суспензия для эндотрахеального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эмульсии для ингаляционного введения;</w:t>
            </w:r>
          </w:p>
          <w:p w:rsidR="00F1499F" w:rsidRDefault="00156288">
            <w:pPr>
              <w:pStyle w:val="ConsPlusNormal0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65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мазь глазная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капли глазные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капли глазные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капли глазные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66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капли глазные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капли глазные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капли глазные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капли глазные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капли глазные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внутриглазного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внутриглазного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6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капли ушные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внутримышечного и подкожного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внутривенного введения и ингаляций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6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 диспергируемые;</w:t>
            </w:r>
          </w:p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суспензии для приема внутрь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 xml:space="preserve">комплекс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8590" cy="24003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 жевательные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70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F1499F" w:rsidRDefault="00156288">
            <w:pPr>
              <w:pStyle w:val="ConsPlusNormal0"/>
            </w:pPr>
            <w:r>
              <w:t>раствор для внутривенно</w:t>
            </w:r>
            <w:r>
              <w:t>го и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7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растворитель для приготовления лекарственных форм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и внутриартериального вв</w:t>
            </w:r>
            <w:r>
              <w:t>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инъекций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порошок для приготовления суспензии для приема внутрь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7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разные радиоф</w:t>
            </w:r>
            <w:r>
              <w:t>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внутривенного введения</w:t>
            </w:r>
          </w:p>
        </w:tc>
      </w:tr>
    </w:tbl>
    <w:p w:rsidR="00F1499F" w:rsidRDefault="00F1499F">
      <w:pPr>
        <w:pStyle w:val="ConsPlusNormal0"/>
        <w:jc w:val="both"/>
      </w:pPr>
    </w:p>
    <w:p w:rsidR="00F1499F" w:rsidRDefault="00F1499F">
      <w:pPr>
        <w:pStyle w:val="ConsPlusNormal0"/>
        <w:jc w:val="both"/>
      </w:pPr>
    </w:p>
    <w:p w:rsidR="00F1499F" w:rsidRDefault="00F1499F">
      <w:pPr>
        <w:pStyle w:val="ConsPlusNormal0"/>
        <w:jc w:val="both"/>
      </w:pPr>
    </w:p>
    <w:p w:rsidR="00F1499F" w:rsidRDefault="00156288">
      <w:pPr>
        <w:pStyle w:val="ConsPlusNormal0"/>
        <w:jc w:val="right"/>
        <w:outlineLvl w:val="0"/>
      </w:pPr>
      <w:r>
        <w:t>Приложение N 2</w:t>
      </w:r>
    </w:p>
    <w:p w:rsidR="00F1499F" w:rsidRDefault="00156288">
      <w:pPr>
        <w:pStyle w:val="ConsPlusNormal0"/>
        <w:jc w:val="right"/>
      </w:pPr>
      <w:r>
        <w:t>к распоряжению Правительства</w:t>
      </w:r>
    </w:p>
    <w:p w:rsidR="00F1499F" w:rsidRDefault="00156288">
      <w:pPr>
        <w:pStyle w:val="ConsPlusNormal0"/>
        <w:jc w:val="right"/>
      </w:pPr>
      <w:r>
        <w:t>Российской Федерации</w:t>
      </w:r>
    </w:p>
    <w:p w:rsidR="00F1499F" w:rsidRDefault="00156288">
      <w:pPr>
        <w:pStyle w:val="ConsPlusNormal0"/>
        <w:jc w:val="right"/>
      </w:pPr>
      <w:r>
        <w:t>от 12 октября 2019 г. N 2406-р</w:t>
      </w:r>
    </w:p>
    <w:p w:rsidR="00F1499F" w:rsidRDefault="00F1499F">
      <w:pPr>
        <w:pStyle w:val="ConsPlusNormal0"/>
        <w:jc w:val="both"/>
      </w:pPr>
    </w:p>
    <w:p w:rsidR="00F1499F" w:rsidRDefault="00156288">
      <w:pPr>
        <w:pStyle w:val="ConsPlusTitle0"/>
        <w:jc w:val="center"/>
      </w:pPr>
      <w:bookmarkStart w:id="2" w:name="P4999"/>
      <w:bookmarkEnd w:id="2"/>
      <w:r>
        <w:t>ПЕРЕЧЕНЬ</w:t>
      </w:r>
    </w:p>
    <w:p w:rsidR="00F1499F" w:rsidRDefault="00156288">
      <w:pPr>
        <w:pStyle w:val="ConsPlusTitle0"/>
        <w:jc w:val="center"/>
      </w:pPr>
      <w:r>
        <w:t>ЛЕКАРСТВЕННЫХ ПРЕПАРАТОВ ДЛЯ МЕДИЦИНСКОГО ПРИМЕНЕНИЯ,</w:t>
      </w:r>
    </w:p>
    <w:p w:rsidR="00F1499F" w:rsidRDefault="00156288">
      <w:pPr>
        <w:pStyle w:val="ConsPlusTitle0"/>
        <w:jc w:val="center"/>
      </w:pPr>
      <w:r>
        <w:t>В ТОМ ЧИСЛЕ ЛЕКАРСТВЕННЫХ ПРЕПАРАТОВ ДЛЯ МЕДИЦИНСКОГО</w:t>
      </w:r>
    </w:p>
    <w:p w:rsidR="00F1499F" w:rsidRDefault="00156288">
      <w:pPr>
        <w:pStyle w:val="ConsPlusTitle0"/>
        <w:jc w:val="center"/>
      </w:pPr>
      <w:r>
        <w:t>ПРИМЕНЕНИЯ, НАЗНАЧАЕМЫХ ПО РЕШЕНИЮ ВРАЧЕБНЫХ КОМИССИЙ</w:t>
      </w:r>
    </w:p>
    <w:p w:rsidR="00F1499F" w:rsidRDefault="00156288">
      <w:pPr>
        <w:pStyle w:val="ConsPlusTitle0"/>
        <w:jc w:val="center"/>
      </w:pPr>
      <w:r>
        <w:t>МЕДИЦИНСКИХ ОРГАНИЗАЦИЙ</w:t>
      </w:r>
    </w:p>
    <w:p w:rsidR="00F1499F" w:rsidRDefault="00F1499F">
      <w:pPr>
        <w:pStyle w:val="ConsPlusNormal0"/>
        <w:jc w:val="both"/>
      </w:pPr>
    </w:p>
    <w:p w:rsidR="00F1499F" w:rsidRDefault="00156288">
      <w:pPr>
        <w:pStyle w:val="ConsPlusNormal0"/>
        <w:ind w:firstLine="540"/>
        <w:jc w:val="both"/>
      </w:pPr>
      <w:r>
        <w:t xml:space="preserve">Утратил силу с 1 января 2021 года. - </w:t>
      </w:r>
      <w:hyperlink r:id="rId173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:rsidR="00F1499F" w:rsidRDefault="00F1499F">
      <w:pPr>
        <w:pStyle w:val="ConsPlusNormal0"/>
        <w:jc w:val="both"/>
      </w:pPr>
    </w:p>
    <w:p w:rsidR="00F1499F" w:rsidRDefault="00F1499F">
      <w:pPr>
        <w:pStyle w:val="ConsPlusNormal0"/>
        <w:jc w:val="both"/>
      </w:pPr>
    </w:p>
    <w:p w:rsidR="00F1499F" w:rsidRDefault="00F1499F">
      <w:pPr>
        <w:pStyle w:val="ConsPlusNormal0"/>
        <w:jc w:val="both"/>
      </w:pPr>
    </w:p>
    <w:p w:rsidR="00F1499F" w:rsidRDefault="00156288">
      <w:pPr>
        <w:pStyle w:val="ConsPlusNormal0"/>
        <w:jc w:val="right"/>
        <w:outlineLvl w:val="0"/>
      </w:pPr>
      <w:r>
        <w:t>Приложение N 3</w:t>
      </w:r>
    </w:p>
    <w:p w:rsidR="00F1499F" w:rsidRDefault="00156288">
      <w:pPr>
        <w:pStyle w:val="ConsPlusNormal0"/>
        <w:jc w:val="right"/>
      </w:pPr>
      <w:r>
        <w:t>к распоряжению Правительства</w:t>
      </w:r>
    </w:p>
    <w:p w:rsidR="00F1499F" w:rsidRDefault="00156288">
      <w:pPr>
        <w:pStyle w:val="ConsPlusNormal0"/>
        <w:jc w:val="right"/>
      </w:pPr>
      <w:r>
        <w:t>Российской Федерации</w:t>
      </w:r>
    </w:p>
    <w:p w:rsidR="00F1499F" w:rsidRDefault="00156288">
      <w:pPr>
        <w:pStyle w:val="ConsPlusNormal0"/>
        <w:jc w:val="right"/>
      </w:pPr>
      <w:r>
        <w:t>от 12 октября 2019 г. N 2406-р</w:t>
      </w:r>
    </w:p>
    <w:p w:rsidR="00F1499F" w:rsidRDefault="00F1499F">
      <w:pPr>
        <w:pStyle w:val="ConsPlusNormal0"/>
        <w:jc w:val="both"/>
      </w:pPr>
    </w:p>
    <w:p w:rsidR="00F1499F" w:rsidRDefault="00156288">
      <w:pPr>
        <w:pStyle w:val="ConsPlusTitle0"/>
        <w:jc w:val="center"/>
      </w:pPr>
      <w:bookmarkStart w:id="3" w:name="P5014"/>
      <w:bookmarkEnd w:id="3"/>
      <w:r>
        <w:t>ПЕРЕЧЕНЬ</w:t>
      </w:r>
    </w:p>
    <w:p w:rsidR="00F1499F" w:rsidRDefault="00156288">
      <w:pPr>
        <w:pStyle w:val="ConsPlusTitle0"/>
        <w:jc w:val="center"/>
      </w:pPr>
      <w:r>
        <w:t>ЛЕКАРСТВЕННЫХ ПРЕПАРАТОВ, ПРЕДНАЗНАЧЕННЫХ</w:t>
      </w:r>
    </w:p>
    <w:p w:rsidR="00F1499F" w:rsidRDefault="00156288">
      <w:pPr>
        <w:pStyle w:val="ConsPlusTitle0"/>
        <w:jc w:val="center"/>
      </w:pPr>
      <w:r>
        <w:t>ДЛЯ ОБЕСПЕЧЕНИЯ ЛИЦ, БОЛЬНЫХ ГЕМОФИЛИЕЙ</w:t>
      </w:r>
      <w:r>
        <w:t>, МУКОВИСЦИДОЗОМ,</w:t>
      </w:r>
    </w:p>
    <w:p w:rsidR="00F1499F" w:rsidRDefault="00156288">
      <w:pPr>
        <w:pStyle w:val="ConsPlusTitle0"/>
        <w:jc w:val="center"/>
      </w:pPr>
      <w:r>
        <w:t>ГИПОФИЗАРНЫМ НАНИЗМОМ, БОЛЕЗНЬЮ ГОШЕ, ЗЛОКАЧЕСТВЕННЫМИ</w:t>
      </w:r>
    </w:p>
    <w:p w:rsidR="00F1499F" w:rsidRDefault="00156288">
      <w:pPr>
        <w:pStyle w:val="ConsPlusTitle0"/>
        <w:jc w:val="center"/>
      </w:pPr>
      <w:r>
        <w:t>НОВООБРАЗОВАНИЯМИ ЛИМФОИДНОЙ, КРОВЕТВОРНОЙ И РОДСТВЕННЫХ</w:t>
      </w:r>
    </w:p>
    <w:p w:rsidR="00F1499F" w:rsidRDefault="00156288">
      <w:pPr>
        <w:pStyle w:val="ConsPlusTitle0"/>
        <w:jc w:val="center"/>
      </w:pPr>
      <w:r>
        <w:t>ИМ ТКАНЕЙ, РАССЕЯННЫМ СКЛЕРОЗОМ, ГЕМОЛИТИКО-УРЕМИЧЕСКИМ</w:t>
      </w:r>
    </w:p>
    <w:p w:rsidR="00F1499F" w:rsidRDefault="00156288">
      <w:pPr>
        <w:pStyle w:val="ConsPlusTitle0"/>
        <w:jc w:val="center"/>
      </w:pPr>
      <w:r>
        <w:t>СИНДРОМОМ, ЮНОШЕСКИМ АРТРИТОМ С СИСТЕМНЫМ НАЧАЛОМ,</w:t>
      </w:r>
    </w:p>
    <w:p w:rsidR="00F1499F" w:rsidRDefault="00156288">
      <w:pPr>
        <w:pStyle w:val="ConsPlusTitle0"/>
        <w:jc w:val="center"/>
      </w:pPr>
      <w:r>
        <w:t>МУКОПОЛИСАХАРИДОЗОМ I, II И VI ТИПОВ, АПЛАСТИЧЕСКОЙ АНЕМИЕЙ</w:t>
      </w:r>
    </w:p>
    <w:p w:rsidR="00F1499F" w:rsidRDefault="00156288">
      <w:pPr>
        <w:pStyle w:val="ConsPlusTitle0"/>
        <w:jc w:val="center"/>
      </w:pPr>
      <w:r>
        <w:t>НЕУТОЧНЕННОЙ, НАСЛЕДСТВЕННЫМ ДЕФИЦИТОМ ФАКТОРОВ II</w:t>
      </w:r>
    </w:p>
    <w:p w:rsidR="00F1499F" w:rsidRDefault="00156288">
      <w:pPr>
        <w:pStyle w:val="ConsPlusTitle0"/>
        <w:jc w:val="center"/>
      </w:pPr>
      <w:r>
        <w:t>(ФИБРИНОГЕНА), VII (ЛАБИЛЬНОГО), X (СТЮАРТА - ПРАУЭРА),</w:t>
      </w:r>
    </w:p>
    <w:p w:rsidR="00F1499F" w:rsidRDefault="00156288">
      <w:pPr>
        <w:pStyle w:val="ConsPlusTitle0"/>
        <w:jc w:val="center"/>
      </w:pPr>
      <w:r>
        <w:t>ЛИЦ ПОСЛЕ ТРАНСПЛАНТАЦИИ ОРГАНОВ И (ИЛИ) ТКАНЕЙ</w:t>
      </w:r>
    </w:p>
    <w:p w:rsidR="00F1499F" w:rsidRDefault="00F1499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149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99F" w:rsidRDefault="00F1499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499F" w:rsidRDefault="0015628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499F" w:rsidRDefault="0015628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174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F1499F" w:rsidRDefault="001562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7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7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16.04.2024 </w:t>
            </w:r>
            <w:hyperlink r:id="rId177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938-р</w:t>
              </w:r>
            </w:hyperlink>
            <w:r>
              <w:rPr>
                <w:color w:val="392C69"/>
              </w:rPr>
              <w:t>,</w:t>
            </w:r>
          </w:p>
          <w:p w:rsidR="00F1499F" w:rsidRDefault="001562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15.01.2025 </w:t>
            </w:r>
            <w:hyperlink r:id="rId178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99F" w:rsidRDefault="00F1499F">
            <w:pPr>
              <w:pStyle w:val="ConsPlusNormal0"/>
            </w:pPr>
          </w:p>
        </w:tc>
      </w:tr>
    </w:tbl>
    <w:p w:rsidR="00F1499F" w:rsidRDefault="00F1499F">
      <w:pPr>
        <w:pStyle w:val="ConsPlusNormal0"/>
        <w:jc w:val="both"/>
      </w:pPr>
    </w:p>
    <w:p w:rsidR="00F1499F" w:rsidRDefault="00156288">
      <w:pPr>
        <w:pStyle w:val="ConsPlusTitle0"/>
        <w:jc w:val="center"/>
        <w:outlineLvl w:val="1"/>
      </w:pPr>
      <w:r>
        <w:t>I. Лекарственные препараты, которы</w:t>
      </w:r>
      <w:r>
        <w:t>ми обеспечиваются</w:t>
      </w:r>
    </w:p>
    <w:p w:rsidR="00F1499F" w:rsidRDefault="00156288">
      <w:pPr>
        <w:pStyle w:val="ConsPlusTitle0"/>
        <w:jc w:val="center"/>
      </w:pPr>
      <w:r>
        <w:t>больные гемофилией</w:t>
      </w:r>
    </w:p>
    <w:p w:rsidR="00F1499F" w:rsidRDefault="00F1499F">
      <w:pPr>
        <w:pStyle w:val="ConsPlusNormal0"/>
        <w:jc w:val="center"/>
      </w:pPr>
    </w:p>
    <w:p w:rsidR="00F1499F" w:rsidRDefault="00156288">
      <w:pPr>
        <w:pStyle w:val="ConsPlusNormal0"/>
        <w:jc w:val="center"/>
      </w:pPr>
      <w:r>
        <w:t xml:space="preserve">(в ред. </w:t>
      </w:r>
      <w:hyperlink r:id="rId179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F1499F" w:rsidRDefault="00F1499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1499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антиингибиторный коагулянтный комплекс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мороктоког альфа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нонаког альфа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октоког альфа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симоктоког альфа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фактор свертывания крови VIII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>фактор свертывания крови IX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>эптаког альфа (активированный)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>эфмороктоког альфа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8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</w:pPr>
            <w:r>
              <w:t>эмицизумаб</w:t>
            </w:r>
          </w:p>
        </w:tc>
      </w:tr>
    </w:tbl>
    <w:p w:rsidR="00F1499F" w:rsidRDefault="00F1499F">
      <w:pPr>
        <w:pStyle w:val="ConsPlusNormal0"/>
        <w:jc w:val="both"/>
      </w:pPr>
    </w:p>
    <w:p w:rsidR="00F1499F" w:rsidRDefault="00156288">
      <w:pPr>
        <w:pStyle w:val="ConsPlusTitle0"/>
        <w:jc w:val="center"/>
        <w:outlineLvl w:val="1"/>
      </w:pPr>
      <w:r>
        <w:t>II. Лекарственные препараты, которыми обеспечиваются</w:t>
      </w:r>
    </w:p>
    <w:p w:rsidR="00F1499F" w:rsidRDefault="00156288">
      <w:pPr>
        <w:pStyle w:val="ConsPlusTitle0"/>
        <w:jc w:val="center"/>
      </w:pPr>
      <w:r>
        <w:t>больные муковисцидозом</w:t>
      </w:r>
    </w:p>
    <w:p w:rsidR="00F1499F" w:rsidRDefault="00F1499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1499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дорназа альфа</w:t>
            </w:r>
          </w:p>
        </w:tc>
      </w:tr>
    </w:tbl>
    <w:p w:rsidR="00F1499F" w:rsidRDefault="00F1499F">
      <w:pPr>
        <w:pStyle w:val="ConsPlusNormal0"/>
        <w:jc w:val="both"/>
      </w:pPr>
    </w:p>
    <w:p w:rsidR="00F1499F" w:rsidRDefault="00156288">
      <w:pPr>
        <w:pStyle w:val="ConsPlusTitle0"/>
        <w:jc w:val="center"/>
        <w:outlineLvl w:val="1"/>
      </w:pPr>
      <w:r>
        <w:t>III. Лекарственные препараты, которыми обеспечиваются</w:t>
      </w:r>
    </w:p>
    <w:p w:rsidR="00F1499F" w:rsidRDefault="00156288">
      <w:pPr>
        <w:pStyle w:val="ConsPlusTitle0"/>
        <w:jc w:val="center"/>
      </w:pPr>
      <w:r>
        <w:t>больные гипофизарным нанизмом</w:t>
      </w:r>
    </w:p>
    <w:p w:rsidR="00F1499F" w:rsidRDefault="00F1499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1499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соматропин</w:t>
            </w:r>
          </w:p>
        </w:tc>
      </w:tr>
    </w:tbl>
    <w:p w:rsidR="00F1499F" w:rsidRDefault="00F1499F">
      <w:pPr>
        <w:pStyle w:val="ConsPlusNormal0"/>
        <w:jc w:val="both"/>
      </w:pPr>
    </w:p>
    <w:p w:rsidR="00F1499F" w:rsidRDefault="00156288">
      <w:pPr>
        <w:pStyle w:val="ConsPlusTitle0"/>
        <w:jc w:val="center"/>
        <w:outlineLvl w:val="1"/>
      </w:pPr>
      <w:r>
        <w:t>IV. Лекарственные препараты, которыми обеспечиваются</w:t>
      </w:r>
    </w:p>
    <w:p w:rsidR="00F1499F" w:rsidRDefault="00156288">
      <w:pPr>
        <w:pStyle w:val="ConsPlusTitle0"/>
        <w:jc w:val="center"/>
      </w:pPr>
      <w:r>
        <w:t>больные болезнью Гоше</w:t>
      </w:r>
    </w:p>
    <w:p w:rsidR="00F1499F" w:rsidRDefault="00F1499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1499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велаглюцераза альфа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имиглюцераза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талиглюцераза альфа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8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F1499F" w:rsidRDefault="00F1499F">
      <w:pPr>
        <w:pStyle w:val="ConsPlusNormal0"/>
        <w:jc w:val="both"/>
      </w:pPr>
    </w:p>
    <w:p w:rsidR="00F1499F" w:rsidRDefault="00156288">
      <w:pPr>
        <w:pStyle w:val="ConsPlusTitle0"/>
        <w:jc w:val="center"/>
        <w:outlineLvl w:val="1"/>
      </w:pPr>
      <w:r>
        <w:t>V. Лекарственные препараты, которыми обеспечиваются</w:t>
      </w:r>
    </w:p>
    <w:p w:rsidR="00F1499F" w:rsidRDefault="00156288">
      <w:pPr>
        <w:pStyle w:val="ConsPlusTitle0"/>
        <w:jc w:val="center"/>
      </w:pPr>
      <w:r>
        <w:t>больные злокачественными новообразованиями лимфоидной,</w:t>
      </w:r>
    </w:p>
    <w:p w:rsidR="00F1499F" w:rsidRDefault="00156288">
      <w:pPr>
        <w:pStyle w:val="ConsPlusTitle0"/>
        <w:jc w:val="center"/>
      </w:pPr>
      <w:r>
        <w:t>кроветворной и родственных им тканей (хронический</w:t>
      </w:r>
    </w:p>
    <w:p w:rsidR="00F1499F" w:rsidRDefault="00156288">
      <w:pPr>
        <w:pStyle w:val="ConsPlusTitle0"/>
        <w:jc w:val="center"/>
      </w:pPr>
      <w:r>
        <w:t>миелоидный лейкоз, макроглобулинемия Вальденстрема,</w:t>
      </w:r>
    </w:p>
    <w:p w:rsidR="00F1499F" w:rsidRDefault="00156288">
      <w:pPr>
        <w:pStyle w:val="ConsPlusTitle0"/>
        <w:jc w:val="center"/>
      </w:pPr>
      <w:r>
        <w:t>множественная миелома, фолликулярная (нодулярная)</w:t>
      </w:r>
    </w:p>
    <w:p w:rsidR="00F1499F" w:rsidRDefault="00156288">
      <w:pPr>
        <w:pStyle w:val="ConsPlusTitle0"/>
        <w:jc w:val="center"/>
      </w:pPr>
      <w:r>
        <w:t>неходжкинская лимфома, мелкоклеточная (диффузная)</w:t>
      </w:r>
    </w:p>
    <w:p w:rsidR="00F1499F" w:rsidRDefault="00156288">
      <w:pPr>
        <w:pStyle w:val="ConsPlusTitle0"/>
        <w:jc w:val="center"/>
      </w:pPr>
      <w:r>
        <w:t>неходжкинская лимфома, мелкоклеточная с расщепленными</w:t>
      </w:r>
    </w:p>
    <w:p w:rsidR="00F1499F" w:rsidRDefault="00156288">
      <w:pPr>
        <w:pStyle w:val="ConsPlusTitle0"/>
        <w:jc w:val="center"/>
      </w:pPr>
      <w:r>
        <w:t>ядрами (диффузная) неходжкинская лимфома, крупнокл</w:t>
      </w:r>
      <w:r>
        <w:t>еточная</w:t>
      </w:r>
    </w:p>
    <w:p w:rsidR="00F1499F" w:rsidRDefault="00156288">
      <w:pPr>
        <w:pStyle w:val="ConsPlusTitle0"/>
        <w:jc w:val="center"/>
      </w:pPr>
      <w:r>
        <w:t>(диффузная) неходжкинская лимфома, иммунобластная</w:t>
      </w:r>
    </w:p>
    <w:p w:rsidR="00F1499F" w:rsidRDefault="00156288">
      <w:pPr>
        <w:pStyle w:val="ConsPlusTitle0"/>
        <w:jc w:val="center"/>
      </w:pPr>
      <w:r>
        <w:t>(диффузная) неходжкинская лимфома, другие типы диффузных</w:t>
      </w:r>
    </w:p>
    <w:p w:rsidR="00F1499F" w:rsidRDefault="00156288">
      <w:pPr>
        <w:pStyle w:val="ConsPlusTitle0"/>
        <w:jc w:val="center"/>
      </w:pPr>
      <w:r>
        <w:t>неходжкинских лимфом, диффузная неходжкинская лимфома</w:t>
      </w:r>
    </w:p>
    <w:p w:rsidR="00F1499F" w:rsidRDefault="00156288">
      <w:pPr>
        <w:pStyle w:val="ConsPlusTitle0"/>
        <w:jc w:val="center"/>
      </w:pPr>
      <w:r>
        <w:t>неуточненная, другие и неуточненные типы неходжкинской</w:t>
      </w:r>
    </w:p>
    <w:p w:rsidR="00F1499F" w:rsidRDefault="00156288">
      <w:pPr>
        <w:pStyle w:val="ConsPlusTitle0"/>
        <w:jc w:val="center"/>
      </w:pPr>
      <w:r>
        <w:t>лимфомы, хронический лимфоцитарн</w:t>
      </w:r>
      <w:r>
        <w:t>ый лейкоз)</w:t>
      </w:r>
    </w:p>
    <w:p w:rsidR="00F1499F" w:rsidRDefault="00F1499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1499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флударабин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моноклональные антитела и конъюгаты антител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(введено </w:t>
            </w:r>
            <w:hyperlink r:id="rId18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L01FC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даратумумаб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изатуксимаб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(введено </w:t>
            </w:r>
            <w:hyperlink r:id="rId18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15.01.2025 N 10-р)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ритуксимаб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8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иматиниб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>бортезомиб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>иксазомиб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8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>леналидомид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>помалидомид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8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F1499F" w:rsidRDefault="00F1499F">
      <w:pPr>
        <w:pStyle w:val="ConsPlusNormal0"/>
        <w:jc w:val="both"/>
      </w:pPr>
    </w:p>
    <w:p w:rsidR="00F1499F" w:rsidRDefault="00156288">
      <w:pPr>
        <w:pStyle w:val="ConsPlusTitle0"/>
        <w:jc w:val="center"/>
        <w:outlineLvl w:val="1"/>
      </w:pPr>
      <w:r>
        <w:t>VI. Лекарственные препараты, которыми обеспечиваются</w:t>
      </w:r>
    </w:p>
    <w:p w:rsidR="00F1499F" w:rsidRDefault="00156288">
      <w:pPr>
        <w:pStyle w:val="ConsPlusTitle0"/>
        <w:jc w:val="center"/>
      </w:pPr>
      <w:r>
        <w:t>больные рассеянным склерозом</w:t>
      </w:r>
    </w:p>
    <w:p w:rsidR="00F1499F" w:rsidRDefault="00F1499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1499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интерферон бета-1a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интерферон бета-1b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пэгинтерферон бета-1a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99F" w:rsidRDefault="00156288">
            <w:pPr>
              <w:pStyle w:val="ConsPlusNormal0"/>
            </w:pPr>
            <w:r>
              <w:t>сампэгинтерферон бета-1a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87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глатирамера ацетат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алемтузумаб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дивозилимаб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кладрибин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натализумаб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окрелизумаб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терифлуномид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88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16.04.2024 N 938-р)</w:t>
            </w:r>
          </w:p>
        </w:tc>
      </w:tr>
    </w:tbl>
    <w:p w:rsidR="00F1499F" w:rsidRDefault="00F1499F">
      <w:pPr>
        <w:pStyle w:val="ConsPlusNormal0"/>
        <w:jc w:val="both"/>
      </w:pPr>
    </w:p>
    <w:p w:rsidR="00F1499F" w:rsidRDefault="00156288">
      <w:pPr>
        <w:pStyle w:val="ConsPlusTitle0"/>
        <w:jc w:val="center"/>
        <w:outlineLvl w:val="1"/>
      </w:pPr>
      <w:r>
        <w:t>VII. Лекарственные препараты, которыми обеспечиваются</w:t>
      </w:r>
    </w:p>
    <w:p w:rsidR="00F1499F" w:rsidRDefault="00156288">
      <w:pPr>
        <w:pStyle w:val="ConsPlusTitle0"/>
        <w:jc w:val="center"/>
      </w:pPr>
      <w:r>
        <w:t>пациенты после трансплантации органов и (или) тканей</w:t>
      </w:r>
    </w:p>
    <w:p w:rsidR="00F1499F" w:rsidRDefault="00F1499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1499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микофенолата мофетил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микофеноловая кислота</w:t>
            </w:r>
          </w:p>
          <w:p w:rsidR="00F1499F" w:rsidRDefault="00156288">
            <w:pPr>
              <w:pStyle w:val="ConsPlusNormal0"/>
            </w:pPr>
            <w:r>
              <w:t>эверолимус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такролимус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циклоспорин</w:t>
            </w:r>
          </w:p>
        </w:tc>
      </w:tr>
    </w:tbl>
    <w:p w:rsidR="00F1499F" w:rsidRDefault="00F1499F">
      <w:pPr>
        <w:pStyle w:val="ConsPlusNormal0"/>
        <w:jc w:val="both"/>
      </w:pPr>
    </w:p>
    <w:p w:rsidR="00F1499F" w:rsidRDefault="00156288">
      <w:pPr>
        <w:pStyle w:val="ConsPlusTitle0"/>
        <w:jc w:val="center"/>
        <w:outlineLvl w:val="1"/>
      </w:pPr>
      <w:r>
        <w:t>VIII. Лекарственные препараты, которыми обеспечиваются</w:t>
      </w:r>
    </w:p>
    <w:p w:rsidR="00F1499F" w:rsidRDefault="00156288">
      <w:pPr>
        <w:pStyle w:val="ConsPlusTitle0"/>
        <w:jc w:val="center"/>
      </w:pPr>
      <w:r>
        <w:t>больные гемолитико-уремическим синдромом</w:t>
      </w:r>
    </w:p>
    <w:p w:rsidR="00F1499F" w:rsidRDefault="00F1499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1499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</w:pPr>
            <w:r>
              <w:t>экулизумаб</w:t>
            </w:r>
          </w:p>
        </w:tc>
      </w:tr>
    </w:tbl>
    <w:p w:rsidR="00F1499F" w:rsidRDefault="00F1499F">
      <w:pPr>
        <w:pStyle w:val="ConsPlusNormal0"/>
        <w:jc w:val="both"/>
      </w:pPr>
    </w:p>
    <w:p w:rsidR="00F1499F" w:rsidRDefault="00156288">
      <w:pPr>
        <w:pStyle w:val="ConsPlusTitle0"/>
        <w:jc w:val="center"/>
        <w:outlineLvl w:val="1"/>
      </w:pPr>
      <w:r>
        <w:t>IX. Лекарственные препараты, которыми обеспечиваются</w:t>
      </w:r>
    </w:p>
    <w:p w:rsidR="00F1499F" w:rsidRDefault="00156288">
      <w:pPr>
        <w:pStyle w:val="ConsPlusTitle0"/>
        <w:jc w:val="center"/>
      </w:pPr>
      <w:r>
        <w:t>больные юношеским артритом с системным началом</w:t>
      </w:r>
    </w:p>
    <w:p w:rsidR="00F1499F" w:rsidRDefault="00F1499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1499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адалимумаб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этанерцепт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канакинумаб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тоцилизумаб</w:t>
            </w:r>
          </w:p>
        </w:tc>
      </w:tr>
    </w:tbl>
    <w:p w:rsidR="00F1499F" w:rsidRDefault="00F1499F">
      <w:pPr>
        <w:pStyle w:val="ConsPlusNormal0"/>
        <w:jc w:val="both"/>
      </w:pPr>
    </w:p>
    <w:p w:rsidR="00F1499F" w:rsidRDefault="00156288">
      <w:pPr>
        <w:pStyle w:val="ConsPlusTitle0"/>
        <w:jc w:val="center"/>
        <w:outlineLvl w:val="1"/>
      </w:pPr>
      <w:r>
        <w:t>X. Лекарственные препараты, которыми обеспечиваются</w:t>
      </w:r>
    </w:p>
    <w:p w:rsidR="00F1499F" w:rsidRDefault="00156288">
      <w:pPr>
        <w:pStyle w:val="ConsPlusTitle0"/>
        <w:jc w:val="center"/>
      </w:pPr>
      <w:r>
        <w:t>больные мукополисахаридозом I типа</w:t>
      </w:r>
    </w:p>
    <w:p w:rsidR="00F1499F" w:rsidRDefault="00F1499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1499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ларонидаза</w:t>
            </w:r>
          </w:p>
        </w:tc>
      </w:tr>
    </w:tbl>
    <w:p w:rsidR="00F1499F" w:rsidRDefault="00F1499F">
      <w:pPr>
        <w:pStyle w:val="ConsPlusNormal0"/>
        <w:jc w:val="both"/>
      </w:pPr>
    </w:p>
    <w:p w:rsidR="00F1499F" w:rsidRDefault="00156288">
      <w:pPr>
        <w:pStyle w:val="ConsPlusTitle0"/>
        <w:jc w:val="center"/>
        <w:outlineLvl w:val="1"/>
      </w:pPr>
      <w:r>
        <w:t>XI. Лекарственные препараты, которыми обеспечиваются</w:t>
      </w:r>
    </w:p>
    <w:p w:rsidR="00F1499F" w:rsidRDefault="00156288">
      <w:pPr>
        <w:pStyle w:val="ConsPlusTitle0"/>
        <w:jc w:val="center"/>
      </w:pPr>
      <w:r>
        <w:t>больные мукополисахаридозом II типа</w:t>
      </w:r>
    </w:p>
    <w:p w:rsidR="00F1499F" w:rsidRDefault="00F1499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1499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препараты для лечения заболеваний желудочно-кишечного тракта и наруш</w:t>
            </w:r>
            <w:r>
              <w:t>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идурсульфаза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идурсульфаза бета</w:t>
            </w:r>
          </w:p>
        </w:tc>
      </w:tr>
    </w:tbl>
    <w:p w:rsidR="00F1499F" w:rsidRDefault="00F1499F">
      <w:pPr>
        <w:pStyle w:val="ConsPlusNormal0"/>
        <w:jc w:val="both"/>
      </w:pPr>
    </w:p>
    <w:p w:rsidR="00F1499F" w:rsidRDefault="00156288">
      <w:pPr>
        <w:pStyle w:val="ConsPlusTitle0"/>
        <w:jc w:val="center"/>
        <w:outlineLvl w:val="1"/>
      </w:pPr>
      <w:r>
        <w:t>XII. Лекарственные препараты, которыми обеспечиваются</w:t>
      </w:r>
    </w:p>
    <w:p w:rsidR="00F1499F" w:rsidRDefault="00156288">
      <w:pPr>
        <w:pStyle w:val="ConsPlusTitle0"/>
        <w:jc w:val="center"/>
      </w:pPr>
      <w:r>
        <w:t>больные мукополисахаридозом VI типа</w:t>
      </w:r>
    </w:p>
    <w:p w:rsidR="00F1499F" w:rsidRDefault="00F1499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1499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галсульфаза</w:t>
            </w:r>
          </w:p>
        </w:tc>
      </w:tr>
    </w:tbl>
    <w:p w:rsidR="00F1499F" w:rsidRDefault="00F1499F">
      <w:pPr>
        <w:pStyle w:val="ConsPlusNormal0"/>
        <w:jc w:val="both"/>
      </w:pPr>
    </w:p>
    <w:p w:rsidR="00F1499F" w:rsidRDefault="00156288">
      <w:pPr>
        <w:pStyle w:val="ConsPlusTitle0"/>
        <w:jc w:val="center"/>
        <w:outlineLvl w:val="1"/>
      </w:pPr>
      <w:r>
        <w:t>XIII. Лекарственные препараты, которыми обеспечиваются</w:t>
      </w:r>
    </w:p>
    <w:p w:rsidR="00F1499F" w:rsidRDefault="00156288">
      <w:pPr>
        <w:pStyle w:val="ConsPlusTitle0"/>
        <w:jc w:val="center"/>
      </w:pPr>
      <w:r>
        <w:t>больные апластической анемией неуточненной</w:t>
      </w:r>
    </w:p>
    <w:p w:rsidR="00F1499F" w:rsidRDefault="00F1499F">
      <w:pPr>
        <w:pStyle w:val="ConsPlusNormal0"/>
        <w:jc w:val="center"/>
      </w:pPr>
    </w:p>
    <w:p w:rsidR="00F1499F" w:rsidRDefault="00156288">
      <w:pPr>
        <w:pStyle w:val="ConsPlusNormal0"/>
        <w:jc w:val="center"/>
      </w:pPr>
      <w:r>
        <w:t xml:space="preserve">(введен </w:t>
      </w:r>
      <w:hyperlink r:id="rId189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F1499F" w:rsidRDefault="00F1499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1499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1499F" w:rsidRDefault="00156288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1499F" w:rsidRDefault="00156288">
            <w:pPr>
              <w:pStyle w:val="ConsPlusNormal0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99F" w:rsidRDefault="00156288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99F" w:rsidRDefault="00156288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99F" w:rsidRDefault="00156288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99F" w:rsidRDefault="00156288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499F" w:rsidRDefault="00156288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499F" w:rsidRDefault="00156288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499F" w:rsidRDefault="00156288">
            <w:pPr>
              <w:pStyle w:val="ConsPlusNormal0"/>
            </w:pPr>
            <w:r>
              <w:t>циклоспорин</w:t>
            </w:r>
          </w:p>
        </w:tc>
      </w:tr>
    </w:tbl>
    <w:p w:rsidR="00F1499F" w:rsidRDefault="00F1499F">
      <w:pPr>
        <w:pStyle w:val="ConsPlusNormal0"/>
        <w:jc w:val="both"/>
      </w:pPr>
    </w:p>
    <w:p w:rsidR="00F1499F" w:rsidRDefault="00156288">
      <w:pPr>
        <w:pStyle w:val="ConsPlusTitle0"/>
        <w:jc w:val="center"/>
        <w:outlineLvl w:val="1"/>
      </w:pPr>
      <w:r>
        <w:t>XIV. Лекарственные препараты, которыми обеспечиваются</w:t>
      </w:r>
    </w:p>
    <w:p w:rsidR="00F1499F" w:rsidRDefault="00156288">
      <w:pPr>
        <w:pStyle w:val="ConsPlusTitle0"/>
        <w:jc w:val="center"/>
      </w:pPr>
      <w:r>
        <w:t>больные наследственным дефицитом факторов II (фибриногена),</w:t>
      </w:r>
    </w:p>
    <w:p w:rsidR="00F1499F" w:rsidRDefault="00156288">
      <w:pPr>
        <w:pStyle w:val="ConsPlusTitle0"/>
        <w:jc w:val="center"/>
      </w:pPr>
      <w:r>
        <w:t>VII (лабильного), X (Стюарта - Прауэра)</w:t>
      </w:r>
    </w:p>
    <w:p w:rsidR="00F1499F" w:rsidRDefault="00F1499F">
      <w:pPr>
        <w:pStyle w:val="ConsPlusNormal0"/>
        <w:jc w:val="center"/>
      </w:pPr>
    </w:p>
    <w:p w:rsidR="00F1499F" w:rsidRDefault="00156288">
      <w:pPr>
        <w:pStyle w:val="ConsPlusNormal0"/>
        <w:jc w:val="center"/>
      </w:pPr>
      <w:r>
        <w:t xml:space="preserve">(введен </w:t>
      </w:r>
      <w:hyperlink r:id="rId190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F1499F" w:rsidRDefault="00F1499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4024"/>
        <w:gridCol w:w="4024"/>
      </w:tblGrid>
      <w:tr w:rsidR="00F1499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1499F" w:rsidRDefault="00156288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1499F" w:rsidRDefault="00156288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99F" w:rsidRDefault="00156288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99F" w:rsidRDefault="00156288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99F" w:rsidRDefault="00156288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499F" w:rsidRDefault="00156288">
            <w:pPr>
              <w:pStyle w:val="ConsPlusNormal0"/>
            </w:pPr>
            <w: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499F" w:rsidRDefault="00156288">
            <w:pPr>
              <w:pStyle w:val="ConsPlusNormal0"/>
            </w:pPr>
            <w:r>
              <w:t>эптаког альфа (активированный)</w:t>
            </w:r>
          </w:p>
        </w:tc>
      </w:tr>
    </w:tbl>
    <w:p w:rsidR="00F1499F" w:rsidRDefault="00F1499F">
      <w:pPr>
        <w:pStyle w:val="ConsPlusNormal0"/>
        <w:jc w:val="both"/>
      </w:pPr>
    </w:p>
    <w:p w:rsidR="00F1499F" w:rsidRDefault="00F1499F">
      <w:pPr>
        <w:pStyle w:val="ConsPlusNormal0"/>
        <w:jc w:val="both"/>
      </w:pPr>
    </w:p>
    <w:p w:rsidR="00F1499F" w:rsidRDefault="00F1499F">
      <w:pPr>
        <w:pStyle w:val="ConsPlusNormal0"/>
        <w:jc w:val="both"/>
      </w:pPr>
    </w:p>
    <w:p w:rsidR="00F1499F" w:rsidRDefault="00F1499F">
      <w:pPr>
        <w:pStyle w:val="ConsPlusNormal0"/>
        <w:jc w:val="both"/>
      </w:pPr>
    </w:p>
    <w:p w:rsidR="00F1499F" w:rsidRDefault="00F1499F">
      <w:pPr>
        <w:pStyle w:val="ConsPlusNormal0"/>
        <w:jc w:val="both"/>
      </w:pPr>
    </w:p>
    <w:p w:rsidR="00F1499F" w:rsidRDefault="00156288">
      <w:pPr>
        <w:pStyle w:val="ConsPlusNormal0"/>
        <w:jc w:val="right"/>
        <w:outlineLvl w:val="0"/>
      </w:pPr>
      <w:r>
        <w:t>Приложение N 4</w:t>
      </w:r>
    </w:p>
    <w:p w:rsidR="00F1499F" w:rsidRDefault="00156288">
      <w:pPr>
        <w:pStyle w:val="ConsPlusNormal0"/>
        <w:jc w:val="right"/>
      </w:pPr>
      <w:r>
        <w:t>к распоряжению Правительства</w:t>
      </w:r>
    </w:p>
    <w:p w:rsidR="00F1499F" w:rsidRDefault="00156288">
      <w:pPr>
        <w:pStyle w:val="ConsPlusNormal0"/>
        <w:jc w:val="right"/>
      </w:pPr>
      <w:r>
        <w:t>Российской Федерации</w:t>
      </w:r>
    </w:p>
    <w:p w:rsidR="00F1499F" w:rsidRDefault="00156288">
      <w:pPr>
        <w:pStyle w:val="ConsPlusNormal0"/>
        <w:jc w:val="right"/>
      </w:pPr>
      <w:r>
        <w:t>от 12 октября 2019 г. N 2406-р</w:t>
      </w:r>
    </w:p>
    <w:p w:rsidR="00F1499F" w:rsidRDefault="00F1499F">
      <w:pPr>
        <w:pStyle w:val="ConsPlusNormal0"/>
        <w:jc w:val="both"/>
      </w:pPr>
    </w:p>
    <w:p w:rsidR="00F1499F" w:rsidRDefault="00156288">
      <w:pPr>
        <w:pStyle w:val="ConsPlusTitle0"/>
        <w:jc w:val="center"/>
      </w:pPr>
      <w:bookmarkStart w:id="4" w:name="P5438"/>
      <w:bookmarkEnd w:id="4"/>
      <w:r>
        <w:t>МИНИМАЛЬНЫЙ АССОРТИМЕНТ</w:t>
      </w:r>
    </w:p>
    <w:p w:rsidR="00F1499F" w:rsidRDefault="00156288">
      <w:pPr>
        <w:pStyle w:val="ConsPlusTitle0"/>
        <w:jc w:val="center"/>
      </w:pPr>
      <w:r>
        <w:t>ЛЕКАРСТВЕННЫХ ПРЕПАРАТОВ, НЕОБХОДИМЫХ ДЛЯ ОКАЗАНИЯ</w:t>
      </w:r>
    </w:p>
    <w:p w:rsidR="00F1499F" w:rsidRDefault="00156288">
      <w:pPr>
        <w:pStyle w:val="ConsPlusTitle0"/>
        <w:jc w:val="center"/>
      </w:pPr>
      <w:r>
        <w:t>МЕДИЦИНСКОЙ ПОМОЩИ</w:t>
      </w:r>
    </w:p>
    <w:p w:rsidR="00F1499F" w:rsidRDefault="00F1499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149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99F" w:rsidRDefault="00F1499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99F" w:rsidRDefault="00F1499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499F" w:rsidRDefault="0015628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499F" w:rsidRDefault="0015628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23.11.2020 </w:t>
            </w:r>
            <w:hyperlink r:id="rId191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,</w:t>
            </w:r>
          </w:p>
          <w:p w:rsidR="00F1499F" w:rsidRDefault="0015628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9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193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15.01.2025 </w:t>
            </w:r>
            <w:hyperlink r:id="rId194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N 10-р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99F" w:rsidRDefault="00F1499F">
            <w:pPr>
              <w:pStyle w:val="ConsPlusNormal0"/>
            </w:pPr>
          </w:p>
        </w:tc>
      </w:tr>
    </w:tbl>
    <w:p w:rsidR="00F1499F" w:rsidRDefault="00F1499F">
      <w:pPr>
        <w:pStyle w:val="ConsPlusNormal0"/>
        <w:jc w:val="both"/>
      </w:pPr>
    </w:p>
    <w:p w:rsidR="00F1499F" w:rsidRDefault="00156288">
      <w:pPr>
        <w:pStyle w:val="ConsPlusTitle0"/>
        <w:jc w:val="center"/>
        <w:outlineLvl w:val="1"/>
      </w:pPr>
      <w:r>
        <w:t>I. Для аптек (готовых лекарственных форм, производственных,</w:t>
      </w:r>
    </w:p>
    <w:p w:rsidR="00F1499F" w:rsidRDefault="00156288">
      <w:pPr>
        <w:pStyle w:val="ConsPlusTitle0"/>
        <w:jc w:val="center"/>
      </w:pPr>
      <w:r>
        <w:t>производственных с правом изготовления асептических</w:t>
      </w:r>
    </w:p>
    <w:p w:rsidR="00F1499F" w:rsidRDefault="00156288">
      <w:pPr>
        <w:pStyle w:val="ConsPlusTitle0"/>
        <w:jc w:val="center"/>
      </w:pPr>
      <w:r>
        <w:t>лекарственных препаратов)</w:t>
      </w:r>
    </w:p>
    <w:p w:rsidR="00F1499F" w:rsidRDefault="00F1499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F1499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9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</w:t>
            </w:r>
            <w:r>
              <w:t>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  <w:p w:rsidR="00F1499F" w:rsidRDefault="00156288">
            <w:pPr>
              <w:pStyle w:val="ConsPlusNormal0"/>
            </w:pPr>
            <w:r>
              <w:t>или 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суппозитории ректальные; 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  <w:p w:rsidR="00F1499F" w:rsidRDefault="00156288">
            <w:pPr>
              <w:pStyle w:val="ConsPlusNormal0"/>
            </w:pPr>
            <w:r>
              <w:t>или 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 или порошок для приема внутрь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96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 или 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драже</w:t>
            </w:r>
          </w:p>
          <w:p w:rsidR="00F1499F" w:rsidRDefault="00156288">
            <w:pPr>
              <w:pStyle w:val="ConsPlusNormal0"/>
            </w:pPr>
            <w:r>
              <w:t>или 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  <w:p w:rsidR="00F1499F" w:rsidRDefault="00156288">
            <w:pPr>
              <w:pStyle w:val="ConsPlusNormal0"/>
            </w:pPr>
            <w:r>
              <w:t>или 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спрей подъязычный дозированный;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  <w:p w:rsidR="00F1499F" w:rsidRDefault="00156288">
            <w:pPr>
              <w:pStyle w:val="ConsPlusNormal0"/>
            </w:pPr>
            <w:r>
              <w:t>или 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капсулы,</w:t>
            </w:r>
          </w:p>
          <w:p w:rsidR="00F1499F" w:rsidRDefault="00156288">
            <w:pPr>
              <w:pStyle w:val="ConsPlusNormal0"/>
            </w:pPr>
            <w:r>
              <w:t>или таблетки, покрытые оболочкой,</w:t>
            </w:r>
          </w:p>
          <w:p w:rsidR="00F1499F" w:rsidRDefault="00156288">
            <w:pPr>
              <w:pStyle w:val="ConsPlusNormal0"/>
            </w:pPr>
            <w:r>
              <w:t>или 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гель вагинальный,</w:t>
            </w:r>
          </w:p>
          <w:p w:rsidR="00F1499F" w:rsidRDefault="00156288">
            <w:pPr>
              <w:pStyle w:val="ConsPlusNormal0"/>
            </w:pPr>
            <w:r>
              <w:t>или таблетки вагинальные,</w:t>
            </w:r>
          </w:p>
          <w:p w:rsidR="00F1499F" w:rsidRDefault="00156288">
            <w:pPr>
              <w:pStyle w:val="ConsPlusNormal0"/>
            </w:pPr>
            <w:r>
              <w:t>или суппозитории вагинальные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крем для наружного применения или мазь для наружного применения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 или 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 или 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97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15.01.2025 N 10-р)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суспензия для приема внутрь;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капли глазные</w:t>
            </w:r>
          </w:p>
          <w:p w:rsidR="00F1499F" w:rsidRDefault="00156288">
            <w:pPr>
              <w:pStyle w:val="ConsPlusNormal0"/>
            </w:pPr>
            <w:r>
              <w:t>или капли глазные и ушные;</w:t>
            </w:r>
          </w:p>
          <w:p w:rsidR="00F1499F" w:rsidRDefault="00156288">
            <w:pPr>
              <w:pStyle w:val="ConsPlusNormal0"/>
            </w:pPr>
            <w:r>
              <w:t>капли ушные;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крем для наружного применения или мазь для наружного применения;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 или 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капли глазные;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 или таблетки;</w:t>
            </w:r>
          </w:p>
          <w:p w:rsidR="00F1499F" w:rsidRDefault="00156288">
            <w:pPr>
              <w:pStyle w:val="ConsPlusNormal0"/>
            </w:pPr>
            <w:r>
              <w:t>суспензия для приема внутрь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F1499F" w:rsidRDefault="00156288">
            <w:pPr>
              <w:pStyle w:val="ConsPlusNormal0"/>
            </w:pPr>
            <w:r>
              <w:t>суппозито</w:t>
            </w:r>
            <w:r>
              <w:t>рии ректальные;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19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аэрозоль для ингаляций дозированный или раствор для ингаляций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аэрозоль для ингаляций дозированный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сироп;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мазь глазная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Позиция исключена с 1 января 2021 года. - </w:t>
            </w:r>
            <w:hyperlink r:id="rId19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3073-р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капли глазные</w:t>
            </w:r>
          </w:p>
        </w:tc>
      </w:tr>
    </w:tbl>
    <w:p w:rsidR="00F1499F" w:rsidRDefault="00F1499F">
      <w:pPr>
        <w:pStyle w:val="ConsPlusNormal0"/>
        <w:jc w:val="both"/>
      </w:pPr>
    </w:p>
    <w:p w:rsidR="00F1499F" w:rsidRDefault="00156288">
      <w:pPr>
        <w:pStyle w:val="ConsPlusTitle0"/>
        <w:jc w:val="center"/>
        <w:outlineLvl w:val="1"/>
      </w:pPr>
      <w:r>
        <w:t>II. Для аптечных пунктов, аптечных киосков</w:t>
      </w:r>
    </w:p>
    <w:p w:rsidR="00F1499F" w:rsidRDefault="00156288">
      <w:pPr>
        <w:pStyle w:val="ConsPlusTitle0"/>
        <w:jc w:val="center"/>
      </w:pPr>
      <w:r>
        <w:t>и индивидуальных предпринимателей, имеющих лицензию</w:t>
      </w:r>
    </w:p>
    <w:p w:rsidR="00F1499F" w:rsidRDefault="00156288">
      <w:pPr>
        <w:pStyle w:val="ConsPlusTitle0"/>
        <w:jc w:val="center"/>
      </w:pPr>
      <w:r>
        <w:t>на фармацевтическую деятельность</w:t>
      </w:r>
    </w:p>
    <w:p w:rsidR="00F1499F" w:rsidRDefault="00F1499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2608"/>
        <w:gridCol w:w="1814"/>
        <w:gridCol w:w="3628"/>
      </w:tblGrid>
      <w:tr w:rsidR="00F1499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F1499F" w:rsidRDefault="00156288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висмута тр</w:t>
            </w:r>
            <w:r>
              <w:t>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суппозитории ректальные;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 или 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противодиа</w:t>
            </w:r>
            <w:r>
              <w:t>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 или порошок для приема внутрь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200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  <w:p w:rsidR="00F1499F" w:rsidRDefault="00156288">
            <w:pPr>
              <w:pStyle w:val="ConsPlusNormal0"/>
            </w:pPr>
            <w:r>
              <w:t>или 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драже</w:t>
            </w:r>
          </w:p>
          <w:p w:rsidR="00F1499F" w:rsidRDefault="00156288">
            <w:pPr>
              <w:pStyle w:val="ConsPlusNormal0"/>
            </w:pPr>
            <w:r>
              <w:t>или 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спрей подъязычный дозированный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гель вагинальный,</w:t>
            </w:r>
          </w:p>
          <w:p w:rsidR="00F1499F" w:rsidRDefault="00156288">
            <w:pPr>
              <w:pStyle w:val="ConsPlusNormal0"/>
            </w:pPr>
            <w:r>
              <w:t>или таблетки вагинальные,</w:t>
            </w:r>
          </w:p>
          <w:p w:rsidR="00F1499F" w:rsidRDefault="00156288">
            <w:pPr>
              <w:pStyle w:val="ConsPlusNormal0"/>
            </w:pPr>
            <w:r>
              <w:t>или суппозитории вагинальные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крем для наружного применения</w:t>
            </w:r>
          </w:p>
          <w:p w:rsidR="00F1499F" w:rsidRDefault="00156288">
            <w:pPr>
              <w:pStyle w:val="ConsPlusNormal0"/>
            </w:pPr>
            <w:r>
              <w:t>или мазь для наружного применения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  <w:p w:rsidR="00F1499F" w:rsidRDefault="00156288">
            <w:pPr>
              <w:pStyle w:val="ConsPlusNormal0"/>
            </w:pPr>
            <w:r>
              <w:t>или 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капли глазные;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капсулы</w:t>
            </w:r>
          </w:p>
          <w:p w:rsidR="00F1499F" w:rsidRDefault="00156288">
            <w:pPr>
              <w:pStyle w:val="ConsPlusNormal0"/>
            </w:pPr>
            <w:r>
              <w:t>или таблетки;</w:t>
            </w:r>
          </w:p>
          <w:p w:rsidR="00F1499F" w:rsidRDefault="00156288">
            <w:pPr>
              <w:pStyle w:val="ConsPlusNormal0"/>
            </w:pPr>
            <w:r>
              <w:t>суспензия для приема внутрь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F1499F" w:rsidRDefault="00156288">
            <w:pPr>
              <w:pStyle w:val="ConsPlusNormal0"/>
            </w:pPr>
            <w:r>
              <w:t>суппозитории ректальные;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both"/>
            </w:pPr>
            <w:r>
              <w:t xml:space="preserve">(в ред. </w:t>
            </w:r>
            <w:hyperlink r:id="rId201" w:tooltip="Распоряжение Правительства РФ от 24.12.2022 N 4173-р &lt;О внесении изменений в распоряжение Правительства РФ от 12.10.2019 N 2406-р&g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</w:t>
            </w:r>
            <w:r>
              <w:t>р)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гранулы для приготовления раствора для приема внутрь</w:t>
            </w:r>
          </w:p>
          <w:p w:rsidR="00F1499F" w:rsidRDefault="00156288">
            <w:pPr>
              <w:pStyle w:val="ConsPlusNormal0"/>
            </w:pPr>
            <w:r>
              <w:t>или порошок для приготовления раствора для приема внутрь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сироп для приема внутрь;</w:t>
            </w:r>
          </w:p>
          <w:p w:rsidR="00F1499F" w:rsidRDefault="00156288">
            <w:pPr>
              <w:pStyle w:val="ConsPlusNormal0"/>
            </w:pPr>
            <w:r>
              <w:t>таблетки</w:t>
            </w: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156288">
            <w:pPr>
              <w:pStyle w:val="ConsPlusNormal0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1499F" w:rsidRDefault="00F1499F">
            <w:pPr>
              <w:pStyle w:val="ConsPlusNormal0"/>
            </w:pPr>
          </w:p>
        </w:tc>
      </w:tr>
      <w:tr w:rsidR="00F1499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499F" w:rsidRDefault="00156288">
            <w:pPr>
              <w:pStyle w:val="ConsPlusNormal0"/>
            </w:pPr>
            <w:r>
              <w:t>мазь глазная</w:t>
            </w:r>
          </w:p>
        </w:tc>
      </w:tr>
    </w:tbl>
    <w:p w:rsidR="00F1499F" w:rsidRDefault="00F1499F">
      <w:pPr>
        <w:pStyle w:val="ConsPlusNormal0"/>
        <w:jc w:val="both"/>
      </w:pPr>
    </w:p>
    <w:p w:rsidR="00F1499F" w:rsidRDefault="00F1499F">
      <w:pPr>
        <w:pStyle w:val="ConsPlusNormal0"/>
        <w:jc w:val="both"/>
      </w:pPr>
    </w:p>
    <w:p w:rsidR="00F1499F" w:rsidRDefault="00F1499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1499F">
      <w:headerReference w:type="default" r:id="rId202"/>
      <w:footerReference w:type="default" r:id="rId203"/>
      <w:headerReference w:type="first" r:id="rId204"/>
      <w:footerReference w:type="first" r:id="rId20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56288">
      <w:r>
        <w:separator/>
      </w:r>
    </w:p>
  </w:endnote>
  <w:endnote w:type="continuationSeparator" w:id="0">
    <w:p w:rsidR="00000000" w:rsidRDefault="0015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99F" w:rsidRDefault="00F1499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F1499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1499F" w:rsidRDefault="001562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1499F" w:rsidRDefault="001562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1499F" w:rsidRDefault="001562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1499F" w:rsidRDefault="0015628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99F" w:rsidRDefault="00F1499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1499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1499F" w:rsidRDefault="0015628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1499F" w:rsidRDefault="0015628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1499F" w:rsidRDefault="0015628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1499F" w:rsidRDefault="0015628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56288">
      <w:r>
        <w:separator/>
      </w:r>
    </w:p>
  </w:footnote>
  <w:footnote w:type="continuationSeparator" w:id="0">
    <w:p w:rsidR="00000000" w:rsidRDefault="00156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F1499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1499F" w:rsidRDefault="001562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12.10.2019 N 2406-р</w:t>
          </w:r>
          <w:r>
            <w:rPr>
              <w:rFonts w:ascii="Tahoma" w:hAnsi="Tahoma" w:cs="Tahoma"/>
              <w:sz w:val="16"/>
              <w:szCs w:val="16"/>
            </w:rPr>
            <w:br/>
            <w:t>(ред. от 15.01.2025)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и...</w:t>
          </w:r>
        </w:p>
      </w:tc>
      <w:tc>
        <w:tcPr>
          <w:tcW w:w="2300" w:type="pct"/>
          <w:vAlign w:val="center"/>
        </w:tcPr>
        <w:p w:rsidR="00F1499F" w:rsidRDefault="001562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17.06.2025</w:t>
          </w:r>
        </w:p>
      </w:tc>
    </w:tr>
  </w:tbl>
  <w:p w:rsidR="00F1499F" w:rsidRDefault="00F1499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1499F" w:rsidRDefault="00F1499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1499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1499F" w:rsidRDefault="0015628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12.10.2019 N 2406-р</w:t>
          </w:r>
          <w:r>
            <w:rPr>
              <w:rFonts w:ascii="Tahoma" w:hAnsi="Tahoma" w:cs="Tahoma"/>
              <w:sz w:val="16"/>
              <w:szCs w:val="16"/>
            </w:rPr>
            <w:br/>
            <w:t>(ред. от 15.01.2025)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</w:t>
          </w:r>
          <w:r>
            <w:rPr>
              <w:rFonts w:ascii="Tahoma" w:hAnsi="Tahoma" w:cs="Tahoma"/>
              <w:sz w:val="16"/>
              <w:szCs w:val="16"/>
            </w:rPr>
            <w:t>х и...</w:t>
          </w:r>
        </w:p>
      </w:tc>
      <w:tc>
        <w:tcPr>
          <w:tcW w:w="2300" w:type="pct"/>
          <w:vAlign w:val="center"/>
        </w:tcPr>
        <w:p w:rsidR="00F1499F" w:rsidRDefault="0015628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17.06.2025</w:t>
          </w:r>
        </w:p>
      </w:tc>
    </w:tr>
  </w:tbl>
  <w:p w:rsidR="00F1499F" w:rsidRDefault="00F1499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1499F" w:rsidRDefault="00F1499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9F"/>
    <w:rsid w:val="00156288"/>
    <w:rsid w:val="00F1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8683F-EFFE-40D9-87CA-8C6DF6C8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96386&amp;date=17.06.2025&amp;dst=100158&amp;field=134" TargetMode="External"/><Relationship Id="rId21" Type="http://schemas.openxmlformats.org/officeDocument/2006/relationships/hyperlink" Target="https://login.consultant.ru/link/?req=doc&amp;base=LAW&amp;n=368666&amp;date=17.06.2025&amp;dst=100694&amp;field=134" TargetMode="External"/><Relationship Id="rId42" Type="http://schemas.openxmlformats.org/officeDocument/2006/relationships/hyperlink" Target="https://login.consultant.ru/link/?req=doc&amp;base=LAW&amp;n=404667&amp;date=17.06.2025&amp;dst=100009&amp;field=134" TargetMode="External"/><Relationship Id="rId63" Type="http://schemas.openxmlformats.org/officeDocument/2006/relationships/hyperlink" Target="https://login.consultant.ru/link/?req=doc&amp;base=LAW&amp;n=425148&amp;date=17.06.2025&amp;dst=100090&amp;field=134" TargetMode="External"/><Relationship Id="rId84" Type="http://schemas.openxmlformats.org/officeDocument/2006/relationships/hyperlink" Target="https://login.consultant.ru/link/?req=doc&amp;base=LAW&amp;n=425148&amp;date=17.06.2025&amp;dst=100169&amp;field=134" TargetMode="External"/><Relationship Id="rId138" Type="http://schemas.openxmlformats.org/officeDocument/2006/relationships/hyperlink" Target="https://login.consultant.ru/link/?req=doc&amp;base=LAW&amp;n=425148&amp;date=17.06.2025&amp;dst=100356&amp;field=134" TargetMode="External"/><Relationship Id="rId159" Type="http://schemas.openxmlformats.org/officeDocument/2006/relationships/hyperlink" Target="https://login.consultant.ru/link/?req=doc&amp;base=LAW&amp;n=496386&amp;date=17.06.2025&amp;dst=100338&amp;field=134" TargetMode="External"/><Relationship Id="rId170" Type="http://schemas.openxmlformats.org/officeDocument/2006/relationships/hyperlink" Target="https://login.consultant.ru/link/?req=doc&amp;base=LAW&amp;n=435905&amp;date=17.06.2025&amp;dst=100128&amp;field=134" TargetMode="External"/><Relationship Id="rId191" Type="http://schemas.openxmlformats.org/officeDocument/2006/relationships/hyperlink" Target="https://login.consultant.ru/link/?req=doc&amp;base=LAW&amp;n=368666&amp;date=17.06.2025&amp;dst=100734&amp;field=134" TargetMode="External"/><Relationship Id="rId205" Type="http://schemas.openxmlformats.org/officeDocument/2006/relationships/footer" Target="footer2.xml"/><Relationship Id="rId107" Type="http://schemas.openxmlformats.org/officeDocument/2006/relationships/hyperlink" Target="https://login.consultant.ru/link/?req=doc&amp;base=LAW&amp;n=425148&amp;date=17.06.2025&amp;dst=100251&amp;field=134" TargetMode="External"/><Relationship Id="rId11" Type="http://schemas.openxmlformats.org/officeDocument/2006/relationships/hyperlink" Target="https://login.consultant.ru/link/?req=doc&amp;base=LAW&amp;n=368666&amp;date=17.06.2025&amp;dst=100003&amp;field=134" TargetMode="External"/><Relationship Id="rId32" Type="http://schemas.openxmlformats.org/officeDocument/2006/relationships/hyperlink" Target="https://login.consultant.ru/link/?req=doc&amp;base=LAW&amp;n=474738&amp;date=17.06.2025&amp;dst=100008&amp;field=134" TargetMode="External"/><Relationship Id="rId53" Type="http://schemas.openxmlformats.org/officeDocument/2006/relationships/hyperlink" Target="https://login.consultant.ru/link/?req=doc&amp;base=LAW&amp;n=496386&amp;date=17.06.2025&amp;dst=100034&amp;field=134" TargetMode="External"/><Relationship Id="rId74" Type="http://schemas.openxmlformats.org/officeDocument/2006/relationships/hyperlink" Target="https://login.consultant.ru/link/?req=doc&amp;base=LAW&amp;n=368666&amp;date=17.06.2025&amp;dst=100143&amp;field=134" TargetMode="External"/><Relationship Id="rId128" Type="http://schemas.openxmlformats.org/officeDocument/2006/relationships/hyperlink" Target="https://login.consultant.ru/link/?req=doc&amp;base=LAW&amp;n=496386&amp;date=17.06.2025&amp;dst=100294&amp;field=134" TargetMode="External"/><Relationship Id="rId149" Type="http://schemas.openxmlformats.org/officeDocument/2006/relationships/hyperlink" Target="https://login.consultant.ru/link/?req=doc&amp;base=LAW&amp;n=425148&amp;date=17.06.2025&amp;dst=100403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496386&amp;date=17.06.2025&amp;dst=100089&amp;field=134" TargetMode="External"/><Relationship Id="rId160" Type="http://schemas.openxmlformats.org/officeDocument/2006/relationships/hyperlink" Target="https://login.consultant.ru/link/?req=doc&amp;base=LAW&amp;n=425148&amp;date=17.06.2025&amp;dst=100483&amp;field=134" TargetMode="External"/><Relationship Id="rId181" Type="http://schemas.openxmlformats.org/officeDocument/2006/relationships/hyperlink" Target="https://login.consultant.ru/link/?req=doc&amp;base=LAW&amp;n=368666&amp;date=17.06.2025&amp;dst=100721&amp;field=134" TargetMode="External"/><Relationship Id="rId22" Type="http://schemas.openxmlformats.org/officeDocument/2006/relationships/hyperlink" Target="https://login.consultant.ru/link/?req=doc&amp;base=LAW&amp;n=351419&amp;date=17.06.2025&amp;dst=100007&amp;field=134" TargetMode="External"/><Relationship Id="rId43" Type="http://schemas.openxmlformats.org/officeDocument/2006/relationships/hyperlink" Target="https://login.consultant.ru/link/?req=doc&amp;base=LAW&amp;n=496386&amp;date=17.06.2025&amp;dst=100009&amp;field=134" TargetMode="External"/><Relationship Id="rId64" Type="http://schemas.openxmlformats.org/officeDocument/2006/relationships/hyperlink" Target="https://login.consultant.ru/link/?req=doc&amp;base=LAW&amp;n=435905&amp;date=17.06.2025&amp;dst=100014&amp;field=134" TargetMode="External"/><Relationship Id="rId118" Type="http://schemas.openxmlformats.org/officeDocument/2006/relationships/hyperlink" Target="https://login.consultant.ru/link/?req=doc&amp;base=LAW&amp;n=404667&amp;date=17.06.2025&amp;dst=100323&amp;field=134" TargetMode="External"/><Relationship Id="rId139" Type="http://schemas.openxmlformats.org/officeDocument/2006/relationships/hyperlink" Target="https://login.consultant.ru/link/?req=doc&amp;base=LAW&amp;n=425148&amp;date=17.06.2025&amp;dst=100361&amp;field=134" TargetMode="External"/><Relationship Id="rId85" Type="http://schemas.openxmlformats.org/officeDocument/2006/relationships/hyperlink" Target="https://login.consultant.ru/link/?req=doc&amp;base=LAW&amp;n=425148&amp;date=17.06.2025&amp;dst=100180&amp;field=134" TargetMode="External"/><Relationship Id="rId150" Type="http://schemas.openxmlformats.org/officeDocument/2006/relationships/hyperlink" Target="https://login.consultant.ru/link/?req=doc&amp;base=LAW&amp;n=425148&amp;date=17.06.2025&amp;dst=100411&amp;field=134" TargetMode="External"/><Relationship Id="rId171" Type="http://schemas.openxmlformats.org/officeDocument/2006/relationships/hyperlink" Target="https://login.consultant.ru/link/?req=doc&amp;base=LAW&amp;n=425148&amp;date=17.06.2025&amp;dst=100525&amp;field=134" TargetMode="External"/><Relationship Id="rId192" Type="http://schemas.openxmlformats.org/officeDocument/2006/relationships/hyperlink" Target="https://login.consultant.ru/link/?req=doc&amp;base=LAW&amp;n=425148&amp;date=17.06.2025&amp;dst=100549&amp;field=134" TargetMode="External"/><Relationship Id="rId206" Type="http://schemas.openxmlformats.org/officeDocument/2006/relationships/fontTable" Target="fontTable.xml"/><Relationship Id="rId12" Type="http://schemas.openxmlformats.org/officeDocument/2006/relationships/hyperlink" Target="https://login.consultant.ru/link/?req=doc&amp;base=LAW&amp;n=404667&amp;date=17.06.2025&amp;dst=100003&amp;field=134" TargetMode="External"/><Relationship Id="rId33" Type="http://schemas.openxmlformats.org/officeDocument/2006/relationships/hyperlink" Target="https://login.consultant.ru/link/?req=doc&amp;base=LAW&amp;n=496386&amp;date=17.06.2025&amp;dst=100008&amp;field=134" TargetMode="External"/><Relationship Id="rId108" Type="http://schemas.openxmlformats.org/officeDocument/2006/relationships/hyperlink" Target="https://login.consultant.ru/link/?req=doc&amp;base=LAW&amp;n=425148&amp;date=17.06.2025&amp;dst=100264&amp;field=134" TargetMode="External"/><Relationship Id="rId129" Type="http://schemas.openxmlformats.org/officeDocument/2006/relationships/hyperlink" Target="https://login.consultant.ru/link/?req=doc&amp;base=LAW&amp;n=425148&amp;date=17.06.2025&amp;dst=100329&amp;field=134" TargetMode="External"/><Relationship Id="rId54" Type="http://schemas.openxmlformats.org/officeDocument/2006/relationships/hyperlink" Target="https://login.consultant.ru/link/?req=doc&amp;base=LAW&amp;n=425148&amp;date=17.06.2025&amp;dst=100076&amp;field=134" TargetMode="External"/><Relationship Id="rId75" Type="http://schemas.openxmlformats.org/officeDocument/2006/relationships/hyperlink" Target="https://login.consultant.ru/link/?req=doc&amp;base=LAW&amp;n=425148&amp;date=17.06.2025&amp;dst=100125&amp;field=134" TargetMode="External"/><Relationship Id="rId96" Type="http://schemas.openxmlformats.org/officeDocument/2006/relationships/hyperlink" Target="https://login.consultant.ru/link/?req=doc&amp;base=LAW&amp;n=404667&amp;date=17.06.2025&amp;dst=100155&amp;field=134" TargetMode="External"/><Relationship Id="rId140" Type="http://schemas.openxmlformats.org/officeDocument/2006/relationships/hyperlink" Target="https://login.consultant.ru/link/?req=doc&amp;base=LAW&amp;n=425148&amp;date=17.06.2025&amp;dst=100365&amp;field=134" TargetMode="External"/><Relationship Id="rId161" Type="http://schemas.openxmlformats.org/officeDocument/2006/relationships/hyperlink" Target="https://login.consultant.ru/link/?req=doc&amp;base=LAW&amp;n=368666&amp;date=17.06.2025&amp;dst=100668&amp;field=134" TargetMode="External"/><Relationship Id="rId182" Type="http://schemas.openxmlformats.org/officeDocument/2006/relationships/hyperlink" Target="https://login.consultant.ru/link/?req=doc&amp;base=LAW&amp;n=496386&amp;date=17.06.2025&amp;dst=100373&amp;field=134" TargetMode="Externa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313085&amp;date=17.06.2025" TargetMode="External"/><Relationship Id="rId119" Type="http://schemas.openxmlformats.org/officeDocument/2006/relationships/hyperlink" Target="https://login.consultant.ru/link/?req=doc&amp;base=LAW&amp;n=496386&amp;date=17.06.2025&amp;dst=100203&amp;field=134" TargetMode="External"/><Relationship Id="rId44" Type="http://schemas.openxmlformats.org/officeDocument/2006/relationships/hyperlink" Target="https://login.consultant.ru/link/?req=doc&amp;base=LAW&amp;n=425148&amp;date=17.06.2025&amp;dst=100060&amp;field=134" TargetMode="External"/><Relationship Id="rId65" Type="http://schemas.openxmlformats.org/officeDocument/2006/relationships/hyperlink" Target="https://login.consultant.ru/link/?req=doc&amp;base=LAW&amp;n=496386&amp;date=17.06.2025&amp;dst=100069&amp;field=134" TargetMode="External"/><Relationship Id="rId86" Type="http://schemas.openxmlformats.org/officeDocument/2006/relationships/hyperlink" Target="https://login.consultant.ru/link/?req=doc&amp;base=LAW&amp;n=435905&amp;date=17.06.2025&amp;dst=100040&amp;field=134" TargetMode="External"/><Relationship Id="rId130" Type="http://schemas.openxmlformats.org/officeDocument/2006/relationships/hyperlink" Target="https://login.consultant.ru/link/?req=doc&amp;base=LAW&amp;n=425148&amp;date=17.06.2025&amp;dst=100337&amp;field=134" TargetMode="External"/><Relationship Id="rId151" Type="http://schemas.openxmlformats.org/officeDocument/2006/relationships/hyperlink" Target="https://login.consultant.ru/link/?req=doc&amp;base=LAW&amp;n=425148&amp;date=17.06.2025&amp;dst=100422&amp;field=134" TargetMode="External"/><Relationship Id="rId172" Type="http://schemas.openxmlformats.org/officeDocument/2006/relationships/hyperlink" Target="https://login.consultant.ru/link/?req=doc&amp;base=LAW&amp;n=425148&amp;date=17.06.2025&amp;dst=100532&amp;field=134" TargetMode="External"/><Relationship Id="rId193" Type="http://schemas.openxmlformats.org/officeDocument/2006/relationships/hyperlink" Target="https://login.consultant.ru/link/?req=doc&amp;base=LAW&amp;n=435905&amp;date=17.06.2025&amp;dst=100137&amp;field=134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s://login.consultant.ru/link/?req=doc&amp;base=LAW&amp;n=413192&amp;date=17.06.2025&amp;dst=100003&amp;field=134" TargetMode="External"/><Relationship Id="rId109" Type="http://schemas.openxmlformats.org/officeDocument/2006/relationships/hyperlink" Target="https://login.consultant.ru/link/?req=doc&amp;base=LAW&amp;n=425148&amp;date=17.06.2025&amp;dst=100268&amp;field=134" TargetMode="External"/><Relationship Id="rId34" Type="http://schemas.openxmlformats.org/officeDocument/2006/relationships/hyperlink" Target="https://login.consultant.ru/link/?req=doc&amp;base=LAW&amp;n=425148&amp;date=17.06.2025&amp;dst=100009&amp;field=134" TargetMode="External"/><Relationship Id="rId55" Type="http://schemas.openxmlformats.org/officeDocument/2006/relationships/hyperlink" Target="https://login.consultant.ru/link/?req=doc&amp;base=LAW&amp;n=496386&amp;date=17.06.2025&amp;dst=100045&amp;field=134" TargetMode="External"/><Relationship Id="rId76" Type="http://schemas.openxmlformats.org/officeDocument/2006/relationships/hyperlink" Target="https://login.consultant.ru/link/?req=doc&amp;base=LAW&amp;n=425148&amp;date=17.06.2025&amp;dst=100132&amp;field=134" TargetMode="External"/><Relationship Id="rId97" Type="http://schemas.openxmlformats.org/officeDocument/2006/relationships/hyperlink" Target="https://login.consultant.ru/link/?req=doc&amp;base=LAW&amp;n=404667&amp;date=17.06.2025&amp;dst=100180&amp;field=134" TargetMode="External"/><Relationship Id="rId120" Type="http://schemas.openxmlformats.org/officeDocument/2006/relationships/hyperlink" Target="https://login.consultant.ru/link/?req=doc&amp;base=LAW&amp;n=496386&amp;date=17.06.2025&amp;dst=100240&amp;field=134" TargetMode="External"/><Relationship Id="rId141" Type="http://schemas.openxmlformats.org/officeDocument/2006/relationships/hyperlink" Target="https://login.consultant.ru/link/?req=doc&amp;base=LAW&amp;n=404667&amp;date=17.06.2025&amp;dst=100531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LAW&amp;n=425148&amp;date=17.06.2025&amp;dst=100490&amp;field=134" TargetMode="External"/><Relationship Id="rId183" Type="http://schemas.openxmlformats.org/officeDocument/2006/relationships/hyperlink" Target="https://login.consultant.ru/link/?req=doc&amp;base=LAW&amp;n=496386&amp;date=17.06.2025&amp;dst=100376&amp;field=134" TargetMode="External"/><Relationship Id="rId24" Type="http://schemas.openxmlformats.org/officeDocument/2006/relationships/hyperlink" Target="https://login.consultant.ru/link/?req=doc&amp;base=LAW&amp;n=365006&amp;date=17.06.2025&amp;dst=100008&amp;field=134" TargetMode="External"/><Relationship Id="rId40" Type="http://schemas.openxmlformats.org/officeDocument/2006/relationships/hyperlink" Target="https://login.consultant.ru/link/?req=doc&amp;base=LAW&amp;n=425148&amp;date=17.06.2025&amp;dst=100046&amp;field=134" TargetMode="External"/><Relationship Id="rId45" Type="http://schemas.openxmlformats.org/officeDocument/2006/relationships/hyperlink" Target="https://login.consultant.ru/link/?req=doc&amp;base=LAW&amp;n=496386&amp;date=17.06.2025&amp;dst=100020&amp;field=134" TargetMode="External"/><Relationship Id="rId66" Type="http://schemas.openxmlformats.org/officeDocument/2006/relationships/hyperlink" Target="https://login.consultant.ru/link/?req=doc&amp;base=LAW&amp;n=404667&amp;date=17.06.2025&amp;dst=100078&amp;field=134" TargetMode="External"/><Relationship Id="rId87" Type="http://schemas.openxmlformats.org/officeDocument/2006/relationships/hyperlink" Target="https://login.consultant.ru/link/?req=doc&amp;base=LAW&amp;n=404667&amp;date=17.06.2025&amp;dst=100135&amp;field=134" TargetMode="External"/><Relationship Id="rId110" Type="http://schemas.openxmlformats.org/officeDocument/2006/relationships/hyperlink" Target="https://login.consultant.ru/link/?req=doc&amp;base=LAW&amp;n=425148&amp;date=17.06.2025&amp;dst=100281&amp;field=134" TargetMode="External"/><Relationship Id="rId115" Type="http://schemas.openxmlformats.org/officeDocument/2006/relationships/hyperlink" Target="https://login.consultant.ru/link/?req=doc&amp;base=LAW&amp;n=496386&amp;date=17.06.2025&amp;dst=100152&amp;field=134" TargetMode="External"/><Relationship Id="rId131" Type="http://schemas.openxmlformats.org/officeDocument/2006/relationships/hyperlink" Target="https://login.consultant.ru/link/?req=doc&amp;base=LAW&amp;n=425148&amp;date=17.06.2025&amp;dst=100344&amp;field=134" TargetMode="External"/><Relationship Id="rId136" Type="http://schemas.openxmlformats.org/officeDocument/2006/relationships/hyperlink" Target="https://login.consultant.ru/link/?req=doc&amp;base=LAW&amp;n=368666&amp;date=17.06.2025&amp;dst=100569&amp;field=134" TargetMode="External"/><Relationship Id="rId157" Type="http://schemas.openxmlformats.org/officeDocument/2006/relationships/hyperlink" Target="https://login.consultant.ru/link/?req=doc&amp;base=LAW&amp;n=425148&amp;date=17.06.2025&amp;dst=100464&amp;field=134" TargetMode="External"/><Relationship Id="rId178" Type="http://schemas.openxmlformats.org/officeDocument/2006/relationships/hyperlink" Target="https://login.consultant.ru/link/?req=doc&amp;base=LAW&amp;n=496386&amp;date=17.06.2025&amp;dst=100372&amp;field=134" TargetMode="External"/><Relationship Id="rId61" Type="http://schemas.openxmlformats.org/officeDocument/2006/relationships/hyperlink" Target="https://login.consultant.ru/link/?req=doc&amp;base=LAW&amp;n=496386&amp;date=17.06.2025&amp;dst=100058&amp;field=134" TargetMode="External"/><Relationship Id="rId82" Type="http://schemas.openxmlformats.org/officeDocument/2006/relationships/hyperlink" Target="https://login.consultant.ru/link/?req=doc&amp;base=LAW&amp;n=496386&amp;date=17.06.2025&amp;dst=100078&amp;field=134" TargetMode="External"/><Relationship Id="rId152" Type="http://schemas.openxmlformats.org/officeDocument/2006/relationships/hyperlink" Target="https://login.consultant.ru/link/?req=doc&amp;base=LAW&amp;n=368666&amp;date=17.06.2025&amp;dst=100606&amp;field=134" TargetMode="External"/><Relationship Id="rId173" Type="http://schemas.openxmlformats.org/officeDocument/2006/relationships/hyperlink" Target="https://login.consultant.ru/link/?req=doc&amp;base=LAW&amp;n=368666&amp;date=17.06.2025&amp;dst=100694&amp;field=134" TargetMode="External"/><Relationship Id="rId194" Type="http://schemas.openxmlformats.org/officeDocument/2006/relationships/hyperlink" Target="https://login.consultant.ru/link/?req=doc&amp;base=LAW&amp;n=496386&amp;date=17.06.2025&amp;dst=100384&amp;field=134" TargetMode="External"/><Relationship Id="rId199" Type="http://schemas.openxmlformats.org/officeDocument/2006/relationships/hyperlink" Target="https://login.consultant.ru/link/?req=doc&amp;base=LAW&amp;n=368666&amp;date=17.06.2025&amp;dst=100734&amp;field=134" TargetMode="External"/><Relationship Id="rId203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496386&amp;date=17.06.2025&amp;dst=100003&amp;field=134" TargetMode="External"/><Relationship Id="rId14" Type="http://schemas.openxmlformats.org/officeDocument/2006/relationships/hyperlink" Target="https://login.consultant.ru/link/?req=doc&amp;base=LAW&amp;n=425148&amp;date=17.06.2025&amp;dst=100003&amp;field=134" TargetMode="External"/><Relationship Id="rId30" Type="http://schemas.openxmlformats.org/officeDocument/2006/relationships/hyperlink" Target="https://login.consultant.ru/link/?req=doc&amp;base=LAW&amp;n=435905&amp;date=17.06.2025&amp;dst=100008&amp;field=134" TargetMode="External"/><Relationship Id="rId35" Type="http://schemas.openxmlformats.org/officeDocument/2006/relationships/hyperlink" Target="https://login.consultant.ru/link/?req=doc&amp;base=LAW&amp;n=425148&amp;date=17.06.2025&amp;dst=100016&amp;field=134" TargetMode="External"/><Relationship Id="rId56" Type="http://schemas.openxmlformats.org/officeDocument/2006/relationships/hyperlink" Target="https://login.consultant.ru/link/?req=doc&amp;base=LAW&amp;n=368666&amp;date=17.06.2025&amp;dst=100090&amp;field=134" TargetMode="External"/><Relationship Id="rId77" Type="http://schemas.openxmlformats.org/officeDocument/2006/relationships/hyperlink" Target="https://login.consultant.ru/link/?req=doc&amp;base=LAW&amp;n=425148&amp;date=17.06.2025&amp;dst=100139&amp;field=134" TargetMode="External"/><Relationship Id="rId100" Type="http://schemas.openxmlformats.org/officeDocument/2006/relationships/hyperlink" Target="https://login.consultant.ru/link/?req=doc&amp;base=LAW&amp;n=425148&amp;date=17.06.2025&amp;dst=100226&amp;field=134" TargetMode="External"/><Relationship Id="rId105" Type="http://schemas.openxmlformats.org/officeDocument/2006/relationships/hyperlink" Target="https://login.consultant.ru/link/?req=doc&amp;base=LAW&amp;n=435905&amp;date=17.06.2025&amp;dst=100079&amp;field=134" TargetMode="External"/><Relationship Id="rId126" Type="http://schemas.openxmlformats.org/officeDocument/2006/relationships/hyperlink" Target="https://login.consultant.ru/link/?req=doc&amp;base=LAW&amp;n=404667&amp;date=17.06.2025&amp;dst=100475&amp;field=134" TargetMode="External"/><Relationship Id="rId147" Type="http://schemas.openxmlformats.org/officeDocument/2006/relationships/hyperlink" Target="https://login.consultant.ru/link/?req=doc&amp;base=LAW&amp;n=425148&amp;date=17.06.2025&amp;dst=100393&amp;field=134" TargetMode="External"/><Relationship Id="rId168" Type="http://schemas.openxmlformats.org/officeDocument/2006/relationships/hyperlink" Target="https://login.consultant.ru/link/?req=doc&amp;base=LAW&amp;n=425148&amp;date=17.06.2025&amp;dst=100504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96386&amp;date=17.06.2025&amp;dst=100025&amp;field=134" TargetMode="External"/><Relationship Id="rId72" Type="http://schemas.openxmlformats.org/officeDocument/2006/relationships/hyperlink" Target="https://login.consultant.ru/link/?req=doc&amp;base=LAW&amp;n=425148&amp;date=17.06.2025&amp;dst=100116&amp;field=134" TargetMode="External"/><Relationship Id="rId93" Type="http://schemas.openxmlformats.org/officeDocument/2006/relationships/hyperlink" Target="https://login.consultant.ru/link/?req=doc&amp;base=LAW&amp;n=404667&amp;date=17.06.2025&amp;dst=100140&amp;field=134" TargetMode="External"/><Relationship Id="rId98" Type="http://schemas.openxmlformats.org/officeDocument/2006/relationships/hyperlink" Target="https://login.consultant.ru/link/?req=doc&amp;base=LAW&amp;n=449320&amp;date=17.06.2025&amp;dst=100021&amp;field=134" TargetMode="External"/><Relationship Id="rId121" Type="http://schemas.openxmlformats.org/officeDocument/2006/relationships/hyperlink" Target="https://login.consultant.ru/link/?req=doc&amp;base=LAW&amp;n=404667&amp;date=17.06.2025&amp;dst=100421&amp;field=134" TargetMode="External"/><Relationship Id="rId142" Type="http://schemas.openxmlformats.org/officeDocument/2006/relationships/hyperlink" Target="https://login.consultant.ru/link/?req=doc&amp;base=LAW&amp;n=425148&amp;date=17.06.2025&amp;dst=100372&amp;field=134" TargetMode="External"/><Relationship Id="rId163" Type="http://schemas.openxmlformats.org/officeDocument/2006/relationships/hyperlink" Target="https://login.consultant.ru/link/?req=doc&amp;base=LAW&amp;n=496386&amp;date=17.06.2025&amp;dst=100359&amp;field=134" TargetMode="External"/><Relationship Id="rId184" Type="http://schemas.openxmlformats.org/officeDocument/2006/relationships/hyperlink" Target="https://login.consultant.ru/link/?req=doc&amp;base=LAW&amp;n=496386&amp;date=17.06.2025&amp;dst=100380&amp;field=134" TargetMode="External"/><Relationship Id="rId189" Type="http://schemas.openxmlformats.org/officeDocument/2006/relationships/hyperlink" Target="https://login.consultant.ru/link/?req=doc&amp;base=LAW&amp;n=351419&amp;date=17.06.2025&amp;dst=100010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368666&amp;date=17.06.2025&amp;dst=100008&amp;field=134" TargetMode="External"/><Relationship Id="rId46" Type="http://schemas.openxmlformats.org/officeDocument/2006/relationships/hyperlink" Target="https://login.consultant.ru/link/?req=doc&amp;base=LAW&amp;n=368666&amp;date=17.06.2025&amp;dst=100028&amp;field=134" TargetMode="External"/><Relationship Id="rId67" Type="http://schemas.openxmlformats.org/officeDocument/2006/relationships/hyperlink" Target="https://login.consultant.ru/link/?req=doc&amp;base=LAW&amp;n=425148&amp;date=17.06.2025&amp;dst=100095&amp;field=134" TargetMode="External"/><Relationship Id="rId116" Type="http://schemas.openxmlformats.org/officeDocument/2006/relationships/hyperlink" Target="https://login.consultant.ru/link/?req=doc&amp;base=LAW&amp;n=425148&amp;date=17.06.2025&amp;dst=100294&amp;field=134" TargetMode="External"/><Relationship Id="rId137" Type="http://schemas.openxmlformats.org/officeDocument/2006/relationships/hyperlink" Target="https://login.consultant.ru/link/?req=doc&amp;base=LAW&amp;n=449320&amp;date=17.06.2025&amp;dst=100049&amp;field=134" TargetMode="External"/><Relationship Id="rId158" Type="http://schemas.openxmlformats.org/officeDocument/2006/relationships/hyperlink" Target="https://login.consultant.ru/link/?req=doc&amp;base=LAW&amp;n=425148&amp;date=17.06.2025&amp;dst=100473&amp;field=134" TargetMode="External"/><Relationship Id="rId20" Type="http://schemas.openxmlformats.org/officeDocument/2006/relationships/hyperlink" Target="https://login.consultant.ru/link/?req=doc&amp;base=LAW&amp;n=365006&amp;date=17.06.2025&amp;dst=100007&amp;field=134" TargetMode="External"/><Relationship Id="rId41" Type="http://schemas.openxmlformats.org/officeDocument/2006/relationships/hyperlink" Target="https://login.consultant.ru/link/?req=doc&amp;base=LAW&amp;n=425148&amp;date=17.06.2025&amp;dst=100053&amp;field=134" TargetMode="External"/><Relationship Id="rId62" Type="http://schemas.openxmlformats.org/officeDocument/2006/relationships/hyperlink" Target="https://login.consultant.ru/link/?req=doc&amp;base=LAW&amp;n=368666&amp;date=17.06.2025&amp;dst=100127&amp;field=134" TargetMode="External"/><Relationship Id="rId83" Type="http://schemas.openxmlformats.org/officeDocument/2006/relationships/hyperlink" Target="https://login.consultant.ru/link/?req=doc&amp;base=LAW&amp;n=425148&amp;date=17.06.2025&amp;dst=100160&amp;field=134" TargetMode="External"/><Relationship Id="rId88" Type="http://schemas.openxmlformats.org/officeDocument/2006/relationships/hyperlink" Target="https://login.consultant.ru/link/?req=doc&amp;base=LAW&amp;n=368666&amp;date=17.06.2025&amp;dst=100172&amp;field=134" TargetMode="External"/><Relationship Id="rId111" Type="http://schemas.openxmlformats.org/officeDocument/2006/relationships/hyperlink" Target="https://login.consultant.ru/link/?req=doc&amp;base=LAW&amp;n=404667&amp;date=17.06.2025&amp;dst=100270&amp;field=134" TargetMode="External"/><Relationship Id="rId132" Type="http://schemas.openxmlformats.org/officeDocument/2006/relationships/hyperlink" Target="https://login.consultant.ru/link/?req=doc&amp;base=LAW&amp;n=404667&amp;date=17.06.2025&amp;dst=100517&amp;field=134" TargetMode="External"/><Relationship Id="rId153" Type="http://schemas.openxmlformats.org/officeDocument/2006/relationships/hyperlink" Target="https://login.consultant.ru/link/?req=doc&amp;base=LAW&amp;n=425148&amp;date=17.06.2025&amp;dst=100431&amp;field=134" TargetMode="External"/><Relationship Id="rId174" Type="http://schemas.openxmlformats.org/officeDocument/2006/relationships/hyperlink" Target="https://login.consultant.ru/link/?req=doc&amp;base=LAW&amp;n=351419&amp;date=17.06.2025&amp;dst=100008&amp;field=134" TargetMode="External"/><Relationship Id="rId179" Type="http://schemas.openxmlformats.org/officeDocument/2006/relationships/hyperlink" Target="https://login.consultant.ru/link/?req=doc&amp;base=LAW&amp;n=368666&amp;date=17.06.2025&amp;dst=100696&amp;field=134" TargetMode="External"/><Relationship Id="rId195" Type="http://schemas.openxmlformats.org/officeDocument/2006/relationships/hyperlink" Target="https://login.consultant.ru/link/?req=doc&amp;base=LAW&amp;n=425148&amp;date=17.06.2025&amp;dst=100550&amp;field=134" TargetMode="External"/><Relationship Id="rId190" Type="http://schemas.openxmlformats.org/officeDocument/2006/relationships/hyperlink" Target="https://login.consultant.ru/link/?req=doc&amp;base=LAW&amp;n=351419&amp;date=17.06.2025&amp;dst=100024&amp;field=134" TargetMode="External"/><Relationship Id="rId204" Type="http://schemas.openxmlformats.org/officeDocument/2006/relationships/header" Target="header2.xml"/><Relationship Id="rId15" Type="http://schemas.openxmlformats.org/officeDocument/2006/relationships/hyperlink" Target="https://login.consultant.ru/link/?req=doc&amp;base=LAW&amp;n=428641&amp;date=17.06.2025&amp;dst=100003&amp;field=134" TargetMode="External"/><Relationship Id="rId36" Type="http://schemas.openxmlformats.org/officeDocument/2006/relationships/hyperlink" Target="https://login.consultant.ru/link/?req=doc&amp;base=LAW&amp;n=425148&amp;date=17.06.2025&amp;dst=100023&amp;field=134" TargetMode="External"/><Relationship Id="rId57" Type="http://schemas.openxmlformats.org/officeDocument/2006/relationships/hyperlink" Target="https://login.consultant.ru/link/?req=doc&amp;base=LAW&amp;n=368666&amp;date=17.06.2025&amp;dst=100107&amp;field=134" TargetMode="External"/><Relationship Id="rId106" Type="http://schemas.openxmlformats.org/officeDocument/2006/relationships/hyperlink" Target="https://login.consultant.ru/link/?req=doc&amp;base=LAW&amp;n=435905&amp;date=17.06.2025&amp;dst=100082&amp;field=134" TargetMode="External"/><Relationship Id="rId127" Type="http://schemas.openxmlformats.org/officeDocument/2006/relationships/hyperlink" Target="https://login.consultant.ru/link/?req=doc&amp;base=LAW&amp;n=449320&amp;date=17.06.2025&amp;dst=100036&amp;field=134" TargetMode="External"/><Relationship Id="rId10" Type="http://schemas.openxmlformats.org/officeDocument/2006/relationships/hyperlink" Target="https://login.consultant.ru/link/?req=doc&amp;base=LAW&amp;n=365006&amp;date=17.06.2025&amp;dst=100003&amp;field=134" TargetMode="External"/><Relationship Id="rId31" Type="http://schemas.openxmlformats.org/officeDocument/2006/relationships/hyperlink" Target="https://login.consultant.ru/link/?req=doc&amp;base=LAW&amp;n=449320&amp;date=17.06.2025&amp;dst=100003&amp;field=134" TargetMode="External"/><Relationship Id="rId52" Type="http://schemas.openxmlformats.org/officeDocument/2006/relationships/hyperlink" Target="https://login.consultant.ru/link/?req=doc&amp;base=LAW&amp;n=404667&amp;date=17.06.2025&amp;dst=100033&amp;field=134" TargetMode="External"/><Relationship Id="rId73" Type="http://schemas.openxmlformats.org/officeDocument/2006/relationships/hyperlink" Target="https://login.consultant.ru/link/?req=doc&amp;base=LAW&amp;n=404667&amp;date=17.06.2025&amp;dst=100103&amp;field=134" TargetMode="External"/><Relationship Id="rId78" Type="http://schemas.openxmlformats.org/officeDocument/2006/relationships/hyperlink" Target="https://login.consultant.ru/link/?req=doc&amp;base=LAW&amp;n=425148&amp;date=17.06.2025&amp;dst=100145&amp;field=134" TargetMode="External"/><Relationship Id="rId94" Type="http://schemas.openxmlformats.org/officeDocument/2006/relationships/hyperlink" Target="https://login.consultant.ru/link/?req=doc&amp;base=LAW&amp;n=368666&amp;date=17.06.2025&amp;dst=100186&amp;field=134" TargetMode="External"/><Relationship Id="rId99" Type="http://schemas.openxmlformats.org/officeDocument/2006/relationships/hyperlink" Target="https://login.consultant.ru/link/?req=doc&amp;base=LAW&amp;n=496386&amp;date=17.06.2025&amp;dst=100110&amp;field=134" TargetMode="External"/><Relationship Id="rId101" Type="http://schemas.openxmlformats.org/officeDocument/2006/relationships/hyperlink" Target="https://login.consultant.ru/link/?req=doc&amp;base=LAW&amp;n=496386&amp;date=17.06.2025&amp;dst=100133&amp;field=134" TargetMode="External"/><Relationship Id="rId122" Type="http://schemas.openxmlformats.org/officeDocument/2006/relationships/hyperlink" Target="https://login.consultant.ru/link/?req=doc&amp;base=LAW&amp;n=368666&amp;date=17.06.2025&amp;dst=100444&amp;field=134" TargetMode="External"/><Relationship Id="rId143" Type="http://schemas.openxmlformats.org/officeDocument/2006/relationships/hyperlink" Target="https://login.consultant.ru/link/?req=doc&amp;base=LAW&amp;n=496386&amp;date=17.06.2025&amp;dst=100301&amp;field=134" TargetMode="External"/><Relationship Id="rId148" Type="http://schemas.openxmlformats.org/officeDocument/2006/relationships/hyperlink" Target="https://login.consultant.ru/link/?req=doc&amp;base=LAW&amp;n=425148&amp;date=17.06.2025&amp;dst=100399&amp;field=134" TargetMode="External"/><Relationship Id="rId164" Type="http://schemas.openxmlformats.org/officeDocument/2006/relationships/hyperlink" Target="https://login.consultant.ru/link/?req=doc&amp;base=LAW&amp;n=425148&amp;date=17.06.2025&amp;dst=100495&amp;field=134" TargetMode="External"/><Relationship Id="rId169" Type="http://schemas.openxmlformats.org/officeDocument/2006/relationships/image" Target="media/image2.wmf"/><Relationship Id="rId185" Type="http://schemas.openxmlformats.org/officeDocument/2006/relationships/hyperlink" Target="https://login.consultant.ru/link/?req=doc&amp;base=LAW&amp;n=404667&amp;date=17.06.2025&amp;dst=100603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51419&amp;date=17.06.2025&amp;dst=100003&amp;field=134" TargetMode="External"/><Relationship Id="rId180" Type="http://schemas.openxmlformats.org/officeDocument/2006/relationships/hyperlink" Target="https://login.consultant.ru/link/?req=doc&amp;base=LAW&amp;n=404667&amp;date=17.06.2025&amp;dst=100590&amp;field=134" TargetMode="External"/><Relationship Id="rId26" Type="http://schemas.openxmlformats.org/officeDocument/2006/relationships/hyperlink" Target="https://login.consultant.ru/link/?req=doc&amp;base=LAW&amp;n=404667&amp;date=17.06.2025&amp;dst=100008&amp;field=134" TargetMode="External"/><Relationship Id="rId47" Type="http://schemas.openxmlformats.org/officeDocument/2006/relationships/hyperlink" Target="https://login.consultant.ru/link/?req=doc&amp;base=LAW&amp;n=404667&amp;date=17.06.2025&amp;dst=100014&amp;field=134" TargetMode="External"/><Relationship Id="rId68" Type="http://schemas.openxmlformats.org/officeDocument/2006/relationships/hyperlink" Target="https://login.consultant.ru/link/?req=doc&amp;base=LAW&amp;n=425148&amp;date=17.06.2025&amp;dst=100100&amp;field=134" TargetMode="External"/><Relationship Id="rId89" Type="http://schemas.openxmlformats.org/officeDocument/2006/relationships/hyperlink" Target="https://login.consultant.ru/link/?req=doc&amp;base=LAW&amp;n=425148&amp;date=17.06.2025&amp;dst=100195&amp;field=134" TargetMode="External"/><Relationship Id="rId112" Type="http://schemas.openxmlformats.org/officeDocument/2006/relationships/hyperlink" Target="https://login.consultant.ru/link/?req=doc&amp;base=LAW&amp;n=496386&amp;date=17.06.2025&amp;dst=100143&amp;field=134" TargetMode="External"/><Relationship Id="rId133" Type="http://schemas.openxmlformats.org/officeDocument/2006/relationships/hyperlink" Target="https://login.consultant.ru/link/?req=doc&amp;base=LAW&amp;n=368666&amp;date=17.06.2025&amp;dst=100560&amp;field=134" TargetMode="External"/><Relationship Id="rId154" Type="http://schemas.openxmlformats.org/officeDocument/2006/relationships/hyperlink" Target="https://login.consultant.ru/link/?req=doc&amp;base=LAW&amp;n=496386&amp;date=17.06.2025&amp;dst=100308&amp;field=134" TargetMode="External"/><Relationship Id="rId175" Type="http://schemas.openxmlformats.org/officeDocument/2006/relationships/hyperlink" Target="https://login.consultant.ru/link/?req=doc&amp;base=LAW&amp;n=368666&amp;date=17.06.2025&amp;dst=100695&amp;field=134" TargetMode="External"/><Relationship Id="rId196" Type="http://schemas.openxmlformats.org/officeDocument/2006/relationships/hyperlink" Target="https://login.consultant.ru/link/?req=doc&amp;base=LAW&amp;n=435905&amp;date=17.06.2025&amp;dst=100138&amp;field=134" TargetMode="External"/><Relationship Id="rId200" Type="http://schemas.openxmlformats.org/officeDocument/2006/relationships/hyperlink" Target="https://login.consultant.ru/link/?req=doc&amp;base=LAW&amp;n=435905&amp;date=17.06.2025&amp;dst=100144&amp;field=134" TargetMode="External"/><Relationship Id="rId16" Type="http://schemas.openxmlformats.org/officeDocument/2006/relationships/hyperlink" Target="https://login.consultant.ru/link/?req=doc&amp;base=LAW&amp;n=435905&amp;date=17.06.2025&amp;dst=100003&amp;field=134" TargetMode="External"/><Relationship Id="rId37" Type="http://schemas.openxmlformats.org/officeDocument/2006/relationships/hyperlink" Target="https://login.consultant.ru/link/?req=doc&amp;base=LAW&amp;n=425148&amp;date=17.06.2025&amp;dst=100027&amp;field=134" TargetMode="External"/><Relationship Id="rId58" Type="http://schemas.openxmlformats.org/officeDocument/2006/relationships/hyperlink" Target="https://login.consultant.ru/link/?req=doc&amp;base=LAW&amp;n=404667&amp;date=17.06.2025&amp;dst=100064&amp;field=134" TargetMode="External"/><Relationship Id="rId79" Type="http://schemas.openxmlformats.org/officeDocument/2006/relationships/hyperlink" Target="https://login.consultant.ru/link/?req=doc&amp;base=LAW&amp;n=404667&amp;date=17.06.2025&amp;dst=100117&amp;field=134" TargetMode="External"/><Relationship Id="rId102" Type="http://schemas.openxmlformats.org/officeDocument/2006/relationships/hyperlink" Target="https://login.consultant.ru/link/?req=doc&amp;base=LAW&amp;n=404667&amp;date=17.06.2025&amp;dst=100247&amp;field=134" TargetMode="External"/><Relationship Id="rId123" Type="http://schemas.openxmlformats.org/officeDocument/2006/relationships/hyperlink" Target="https://login.consultant.ru/link/?req=doc&amp;base=LAW&amp;n=474738&amp;date=17.06.2025&amp;dst=100039&amp;field=134" TargetMode="External"/><Relationship Id="rId144" Type="http://schemas.openxmlformats.org/officeDocument/2006/relationships/hyperlink" Target="https://login.consultant.ru/link/?req=doc&amp;base=LAW&amp;n=425148&amp;date=17.06.2025&amp;dst=100377&amp;field=134" TargetMode="External"/><Relationship Id="rId90" Type="http://schemas.openxmlformats.org/officeDocument/2006/relationships/hyperlink" Target="https://login.consultant.ru/link/?req=doc&amp;base=LAW&amp;n=425148&amp;date=17.06.2025&amp;dst=100206&amp;field=134" TargetMode="External"/><Relationship Id="rId165" Type="http://schemas.openxmlformats.org/officeDocument/2006/relationships/hyperlink" Target="https://login.consultant.ru/link/?req=doc&amp;base=LAW&amp;n=474738&amp;date=17.06.2025&amp;dst=100105&amp;field=134" TargetMode="External"/><Relationship Id="rId186" Type="http://schemas.openxmlformats.org/officeDocument/2006/relationships/hyperlink" Target="https://login.consultant.ru/link/?req=doc&amp;base=LAW&amp;n=404667&amp;date=17.06.2025&amp;dst=100608&amp;field=134" TargetMode="External"/><Relationship Id="rId27" Type="http://schemas.openxmlformats.org/officeDocument/2006/relationships/hyperlink" Target="https://login.consultant.ru/link/?req=doc&amp;base=LAW&amp;n=413192&amp;date=17.06.2025&amp;dst=100008&amp;field=134" TargetMode="External"/><Relationship Id="rId48" Type="http://schemas.openxmlformats.org/officeDocument/2006/relationships/hyperlink" Target="https://login.consultant.ru/link/?req=doc&amp;base=LAW&amp;n=404667&amp;date=17.06.2025&amp;dst=100023&amp;field=134" TargetMode="External"/><Relationship Id="rId69" Type="http://schemas.openxmlformats.org/officeDocument/2006/relationships/hyperlink" Target="https://login.consultant.ru/link/?req=doc&amp;base=LAW&amp;n=404667&amp;date=17.06.2025&amp;dst=100085&amp;field=134" TargetMode="External"/><Relationship Id="rId113" Type="http://schemas.openxmlformats.org/officeDocument/2006/relationships/hyperlink" Target="https://login.consultant.ru/link/?req=doc&amp;base=LAW&amp;n=496386&amp;date=17.06.2025&amp;dst=100146&amp;field=134" TargetMode="External"/><Relationship Id="rId134" Type="http://schemas.openxmlformats.org/officeDocument/2006/relationships/hyperlink" Target="https://login.consultant.ru/link/?req=doc&amp;base=LAW&amp;n=435905&amp;date=17.06.2025&amp;dst=100121&amp;field=134" TargetMode="External"/><Relationship Id="rId80" Type="http://schemas.openxmlformats.org/officeDocument/2006/relationships/hyperlink" Target="https://login.consultant.ru/link/?req=doc&amp;base=LAW&amp;n=435905&amp;date=17.06.2025&amp;dst=100027&amp;field=134" TargetMode="External"/><Relationship Id="rId155" Type="http://schemas.openxmlformats.org/officeDocument/2006/relationships/hyperlink" Target="https://login.consultant.ru/link/?req=doc&amp;base=LAW&amp;n=425148&amp;date=17.06.2025&amp;dst=100457&amp;field=134" TargetMode="External"/><Relationship Id="rId176" Type="http://schemas.openxmlformats.org/officeDocument/2006/relationships/hyperlink" Target="https://login.consultant.ru/link/?req=doc&amp;base=LAW&amp;n=404667&amp;date=17.06.2025&amp;dst=100589&amp;field=134" TargetMode="External"/><Relationship Id="rId197" Type="http://schemas.openxmlformats.org/officeDocument/2006/relationships/hyperlink" Target="https://login.consultant.ru/link/?req=doc&amp;base=LAW&amp;n=496386&amp;date=17.06.2025&amp;dst=100384&amp;field=134" TargetMode="External"/><Relationship Id="rId201" Type="http://schemas.openxmlformats.org/officeDocument/2006/relationships/hyperlink" Target="https://login.consultant.ru/link/?req=doc&amp;base=LAW&amp;n=435905&amp;date=17.06.2025&amp;dst=100149&amp;field=134" TargetMode="External"/><Relationship Id="rId17" Type="http://schemas.openxmlformats.org/officeDocument/2006/relationships/hyperlink" Target="https://login.consultant.ru/link/?req=doc&amp;base=LAW&amp;n=449320&amp;date=17.06.2025&amp;dst=100003&amp;field=134" TargetMode="External"/><Relationship Id="rId38" Type="http://schemas.openxmlformats.org/officeDocument/2006/relationships/hyperlink" Target="https://login.consultant.ru/link/?req=doc&amp;base=LAW&amp;n=425148&amp;date=17.06.2025&amp;dst=100034&amp;field=134" TargetMode="External"/><Relationship Id="rId59" Type="http://schemas.openxmlformats.org/officeDocument/2006/relationships/hyperlink" Target="https://login.consultant.ru/link/?req=doc&amp;base=LAW&amp;n=368666&amp;date=17.06.2025&amp;dst=100118&amp;field=134" TargetMode="External"/><Relationship Id="rId103" Type="http://schemas.openxmlformats.org/officeDocument/2006/relationships/hyperlink" Target="https://login.consultant.ru/link/?req=doc&amp;base=LAW&amp;n=368666&amp;date=17.06.2025&amp;dst=100273&amp;field=134" TargetMode="External"/><Relationship Id="rId124" Type="http://schemas.openxmlformats.org/officeDocument/2006/relationships/hyperlink" Target="https://login.consultant.ru/link/?req=doc&amp;base=LAW&amp;n=368666&amp;date=17.06.2025&amp;dst=100455&amp;field=134" TargetMode="External"/><Relationship Id="rId70" Type="http://schemas.openxmlformats.org/officeDocument/2006/relationships/hyperlink" Target="https://login.consultant.ru/link/?req=doc&amp;base=LAW&amp;n=425148&amp;date=17.06.2025&amp;dst=100109&amp;field=134" TargetMode="External"/><Relationship Id="rId91" Type="http://schemas.openxmlformats.org/officeDocument/2006/relationships/hyperlink" Target="https://login.consultant.ru/link/?req=doc&amp;base=LAW&amp;n=425148&amp;date=17.06.2025&amp;dst=100215&amp;field=134" TargetMode="External"/><Relationship Id="rId145" Type="http://schemas.openxmlformats.org/officeDocument/2006/relationships/hyperlink" Target="https://login.consultant.ru/link/?req=doc&amp;base=LAW&amp;n=368666&amp;date=17.06.2025&amp;dst=100579&amp;field=134" TargetMode="External"/><Relationship Id="rId166" Type="http://schemas.openxmlformats.org/officeDocument/2006/relationships/hyperlink" Target="https://login.consultant.ru/link/?req=doc&amp;base=LAW&amp;n=368666&amp;date=17.06.2025&amp;dst=100689&amp;field=134" TargetMode="External"/><Relationship Id="rId187" Type="http://schemas.openxmlformats.org/officeDocument/2006/relationships/hyperlink" Target="https://login.consultant.ru/link/?req=doc&amp;base=LAW&amp;n=474738&amp;date=17.06.2025&amp;dst=100113&amp;field=134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LAW&amp;n=425148&amp;date=17.06.2025&amp;dst=100008&amp;field=134" TargetMode="External"/><Relationship Id="rId49" Type="http://schemas.openxmlformats.org/officeDocument/2006/relationships/hyperlink" Target="https://login.consultant.ru/link/?req=doc&amp;base=LAW&amp;n=449320&amp;date=17.06.2025&amp;dst=100008&amp;field=134" TargetMode="External"/><Relationship Id="rId114" Type="http://schemas.openxmlformats.org/officeDocument/2006/relationships/hyperlink" Target="https://login.consultant.ru/link/?req=doc&amp;base=LAW&amp;n=496386&amp;date=17.06.2025&amp;dst=100150&amp;field=134" TargetMode="External"/><Relationship Id="rId60" Type="http://schemas.openxmlformats.org/officeDocument/2006/relationships/hyperlink" Target="https://login.consultant.ru/link/?req=doc&amp;base=LAW&amp;n=435905&amp;date=17.06.2025&amp;dst=100009&amp;field=134" TargetMode="External"/><Relationship Id="rId81" Type="http://schemas.openxmlformats.org/officeDocument/2006/relationships/hyperlink" Target="https://login.consultant.ru/link/?req=doc&amp;base=LAW&amp;n=474738&amp;date=17.06.2025&amp;dst=100009&amp;field=134" TargetMode="External"/><Relationship Id="rId135" Type="http://schemas.openxmlformats.org/officeDocument/2006/relationships/hyperlink" Target="https://login.consultant.ru/link/?req=doc&amp;base=LAW&amp;n=425148&amp;date=17.06.2025&amp;dst=100351&amp;field=134" TargetMode="External"/><Relationship Id="rId156" Type="http://schemas.openxmlformats.org/officeDocument/2006/relationships/hyperlink" Target="https://login.consultant.ru/link/?req=doc&amp;base=LAW&amp;n=496386&amp;date=17.06.2025&amp;dst=100327&amp;field=134" TargetMode="External"/><Relationship Id="rId177" Type="http://schemas.openxmlformats.org/officeDocument/2006/relationships/hyperlink" Target="https://login.consultant.ru/link/?req=doc&amp;base=LAW&amp;n=474738&amp;date=17.06.2025&amp;dst=100112&amp;field=134" TargetMode="External"/><Relationship Id="rId198" Type="http://schemas.openxmlformats.org/officeDocument/2006/relationships/hyperlink" Target="https://login.consultant.ru/link/?req=doc&amp;base=LAW&amp;n=425148&amp;date=17.06.2025&amp;dst=100555&amp;field=134" TargetMode="External"/><Relationship Id="rId202" Type="http://schemas.openxmlformats.org/officeDocument/2006/relationships/header" Target="header1.xml"/><Relationship Id="rId18" Type="http://schemas.openxmlformats.org/officeDocument/2006/relationships/hyperlink" Target="https://login.consultant.ru/link/?req=doc&amp;base=LAW&amp;n=474738&amp;date=17.06.2025&amp;dst=100003&amp;field=134" TargetMode="External"/><Relationship Id="rId39" Type="http://schemas.openxmlformats.org/officeDocument/2006/relationships/hyperlink" Target="https://login.consultant.ru/link/?req=doc&amp;base=LAW&amp;n=425148&amp;date=17.06.2025&amp;dst=100041&amp;field=134" TargetMode="External"/><Relationship Id="rId50" Type="http://schemas.openxmlformats.org/officeDocument/2006/relationships/hyperlink" Target="https://login.consultant.ru/link/?req=doc&amp;base=LAW&amp;n=368666&amp;date=17.06.2025&amp;dst=100059&amp;field=134" TargetMode="External"/><Relationship Id="rId104" Type="http://schemas.openxmlformats.org/officeDocument/2006/relationships/hyperlink" Target="https://login.consultant.ru/link/?req=doc&amp;base=LAW&amp;n=435905&amp;date=17.06.2025&amp;dst=100076&amp;field=134" TargetMode="External"/><Relationship Id="rId125" Type="http://schemas.openxmlformats.org/officeDocument/2006/relationships/hyperlink" Target="https://login.consultant.ru/link/?req=doc&amp;base=LAW&amp;n=496386&amp;date=17.06.2025&amp;dst=100245&amp;field=134" TargetMode="External"/><Relationship Id="rId146" Type="http://schemas.openxmlformats.org/officeDocument/2006/relationships/hyperlink" Target="https://login.consultant.ru/link/?req=doc&amp;base=LAW&amp;n=425148&amp;date=17.06.2025&amp;dst=100386&amp;field=134" TargetMode="External"/><Relationship Id="rId167" Type="http://schemas.openxmlformats.org/officeDocument/2006/relationships/hyperlink" Target="https://login.consultant.ru/link/?req=doc&amp;base=LAW&amp;n=404667&amp;date=17.06.2025&amp;dst=100563&amp;field=134" TargetMode="External"/><Relationship Id="rId188" Type="http://schemas.openxmlformats.org/officeDocument/2006/relationships/hyperlink" Target="https://login.consultant.ru/link/?req=doc&amp;base=LAW&amp;n=474738&amp;date=17.06.2025&amp;dst=100120&amp;field=134" TargetMode="External"/><Relationship Id="rId71" Type="http://schemas.openxmlformats.org/officeDocument/2006/relationships/hyperlink" Target="https://login.consultant.ru/link/?req=doc&amp;base=LAW&amp;n=404667&amp;date=17.06.2025&amp;dst=100096&amp;field=134" TargetMode="External"/><Relationship Id="rId92" Type="http://schemas.openxmlformats.org/officeDocument/2006/relationships/hyperlink" Target="https://login.consultant.ru/link/?req=doc&amp;base=LAW&amp;n=425148&amp;date=17.06.2025&amp;dst=100221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28641&amp;date=17.06.2025&amp;dst=100003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27828</Words>
  <Characters>158626</Characters>
  <Application>Microsoft Office Word</Application>
  <DocSecurity>4</DocSecurity>
  <Lines>1321</Lines>
  <Paragraphs>372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12.10.2019 N 2406-р
(ред. от 15.01.2025)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</vt:lpstr>
    </vt:vector>
  </TitlesOfParts>
  <Company>КонсультантПлюс Версия 4024.00.50</Company>
  <LinksUpToDate>false</LinksUpToDate>
  <CharactersWithSpaces>186082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12.10.2019 N 2406-р
(ред. от 15.01.2025)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:creator>Анна Лисова</dc:creator>
  <cp:lastModifiedBy>Lexx</cp:lastModifiedBy>
  <cp:revision>2</cp:revision>
  <dcterms:created xsi:type="dcterms:W3CDTF">2026-02-25T10:34:00Z</dcterms:created>
  <dcterms:modified xsi:type="dcterms:W3CDTF">2026-02-25T10:34:00Z</dcterms:modified>
</cp:coreProperties>
</file>